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7D88" w14:textId="1AAC2998" w:rsidR="00C12E12" w:rsidRDefault="00C12E12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077B209B" w14:textId="199E8FE3" w:rsidR="00FB5177" w:rsidRDefault="00FB5177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7302A611" w14:textId="47A9D9A1" w:rsidR="00FB5177" w:rsidRDefault="00FB5177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45DD7D96" w14:textId="140E5413" w:rsidR="003F6D77" w:rsidRPr="003F6D77" w:rsidRDefault="00FB5177" w:rsidP="003F6D77">
      <w:pPr>
        <w:pStyle w:val="TableParagraph"/>
        <w:spacing w:line="265" w:lineRule="exact"/>
        <w:ind w:left="108"/>
        <w:rPr>
          <w:rFonts w:ascii="Arial" w:hAnsi="Arial" w:cs="Arial"/>
          <w:b/>
          <w:u w:val="single"/>
        </w:rPr>
      </w:pPr>
      <w:r w:rsidRPr="003F6D77">
        <w:rPr>
          <w:rFonts w:ascii="Arial" w:hAnsi="Arial" w:cs="Arial"/>
          <w:b/>
          <w:sz w:val="21"/>
          <w:u w:val="single"/>
        </w:rPr>
        <w:t>Job Title</w:t>
      </w:r>
      <w:r w:rsidR="003F6D77" w:rsidRPr="003F6D77">
        <w:rPr>
          <w:rFonts w:ascii="Arial" w:hAnsi="Arial" w:cs="Arial"/>
          <w:b/>
          <w:sz w:val="21"/>
          <w:u w:val="single"/>
        </w:rPr>
        <w:t xml:space="preserve"> - </w:t>
      </w:r>
      <w:r w:rsidR="003F6D77" w:rsidRPr="003F6D77">
        <w:rPr>
          <w:rFonts w:ascii="Arial" w:hAnsi="Arial" w:cs="Arial"/>
          <w:b/>
          <w:u w:val="single"/>
        </w:rPr>
        <w:t>Independent Domestic Violence Advisor (IDVA)</w:t>
      </w:r>
    </w:p>
    <w:p w14:paraId="5A0ECE47" w14:textId="787323E2" w:rsidR="00FB5177" w:rsidRDefault="00FB5177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46588F5C" w14:textId="77777777" w:rsidR="00FB5177" w:rsidRPr="008F57EF" w:rsidRDefault="00FB5177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tbl>
      <w:tblPr>
        <w:tblW w:w="0" w:type="auto"/>
        <w:tblInd w:w="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7974"/>
      </w:tblGrid>
      <w:tr w:rsidR="003F6D77" w:rsidRPr="008F57EF" w14:paraId="33FFF982" w14:textId="77777777" w:rsidTr="001F1113">
        <w:trPr>
          <w:trHeight w:val="593"/>
        </w:trPr>
        <w:tc>
          <w:tcPr>
            <w:tcW w:w="2093" w:type="dxa"/>
          </w:tcPr>
          <w:p w14:paraId="4311E15F" w14:textId="41B4D20D" w:rsidR="003F6D77" w:rsidRPr="003F6D77" w:rsidRDefault="003F6D77">
            <w:pPr>
              <w:pStyle w:val="TableParagraph"/>
              <w:spacing w:line="265" w:lineRule="exact"/>
              <w:rPr>
                <w:rFonts w:ascii="Arial" w:hAnsi="Arial" w:cs="Arial"/>
                <w:b/>
                <w:bCs/>
              </w:rPr>
            </w:pPr>
            <w:r w:rsidRPr="003F6D77">
              <w:rPr>
                <w:rFonts w:ascii="Arial" w:hAnsi="Arial" w:cs="Arial"/>
                <w:b/>
                <w:bCs/>
              </w:rPr>
              <w:t>Hours of Work</w:t>
            </w:r>
          </w:p>
        </w:tc>
        <w:tc>
          <w:tcPr>
            <w:tcW w:w="7974" w:type="dxa"/>
          </w:tcPr>
          <w:p w14:paraId="1FFFD0F5" w14:textId="4B7BA539" w:rsidR="003F6D77" w:rsidRPr="008F57EF" w:rsidRDefault="003F6D77" w:rsidP="0079001A">
            <w:pPr>
              <w:pStyle w:val="TableParagraph"/>
              <w:spacing w:line="265" w:lineRule="exact"/>
              <w:ind w:left="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Full time 37.5 hours a week</w:t>
            </w:r>
          </w:p>
        </w:tc>
      </w:tr>
      <w:tr w:rsidR="00C12E12" w:rsidRPr="008F57EF" w14:paraId="28457D8E" w14:textId="77777777" w:rsidTr="00581F01">
        <w:trPr>
          <w:trHeight w:val="345"/>
        </w:trPr>
        <w:tc>
          <w:tcPr>
            <w:tcW w:w="2093" w:type="dxa"/>
          </w:tcPr>
          <w:p w14:paraId="28457D8C" w14:textId="77777777" w:rsidR="00C12E12" w:rsidRPr="003F6D77" w:rsidRDefault="003F4B92">
            <w:pPr>
              <w:pStyle w:val="TableParagraph"/>
              <w:spacing w:line="265" w:lineRule="exact"/>
              <w:rPr>
                <w:rFonts w:ascii="Arial" w:hAnsi="Arial" w:cs="Arial"/>
                <w:b/>
                <w:bCs/>
              </w:rPr>
            </w:pPr>
            <w:r w:rsidRPr="003F6D77">
              <w:rPr>
                <w:rFonts w:ascii="Arial" w:hAnsi="Arial" w:cs="Arial"/>
                <w:b/>
                <w:bCs/>
              </w:rPr>
              <w:t>Salary:</w:t>
            </w:r>
          </w:p>
        </w:tc>
        <w:tc>
          <w:tcPr>
            <w:tcW w:w="7974" w:type="dxa"/>
          </w:tcPr>
          <w:p w14:paraId="43756E40" w14:textId="5D1C8D56" w:rsidR="0079001A" w:rsidRPr="008F57EF" w:rsidRDefault="0079001A" w:rsidP="0079001A">
            <w:pPr>
              <w:pStyle w:val="TableParagraph"/>
              <w:spacing w:line="265" w:lineRule="exact"/>
              <w:ind w:left="108"/>
              <w:rPr>
                <w:rFonts w:ascii="Arial" w:hAnsi="Arial" w:cs="Arial"/>
              </w:rPr>
            </w:pPr>
            <w:r w:rsidRPr="008F57EF">
              <w:rPr>
                <w:rFonts w:ascii="Arial" w:hAnsi="Arial" w:cs="Arial"/>
              </w:rPr>
              <w:t>£</w:t>
            </w:r>
            <w:r w:rsidR="009F53DF">
              <w:rPr>
                <w:rFonts w:ascii="Arial" w:hAnsi="Arial" w:cs="Arial"/>
              </w:rPr>
              <w:t>3</w:t>
            </w:r>
            <w:r w:rsidR="00C30276">
              <w:rPr>
                <w:rFonts w:ascii="Arial" w:hAnsi="Arial" w:cs="Arial"/>
              </w:rPr>
              <w:t>3</w:t>
            </w:r>
            <w:r w:rsidR="00644829">
              <w:rPr>
                <w:rFonts w:ascii="Arial" w:hAnsi="Arial" w:cs="Arial"/>
              </w:rPr>
              <w:t>,</w:t>
            </w:r>
            <w:r w:rsidR="00C30276">
              <w:rPr>
                <w:rFonts w:ascii="Arial" w:hAnsi="Arial" w:cs="Arial"/>
              </w:rPr>
              <w:t>130</w:t>
            </w:r>
            <w:r w:rsidR="00087E8A">
              <w:rPr>
                <w:rFonts w:ascii="Arial" w:hAnsi="Arial" w:cs="Arial"/>
              </w:rPr>
              <w:t>.</w:t>
            </w:r>
            <w:r w:rsidR="00432767">
              <w:rPr>
                <w:rFonts w:ascii="Arial" w:hAnsi="Arial" w:cs="Arial"/>
              </w:rPr>
              <w:t>5</w:t>
            </w:r>
            <w:r w:rsidR="00087E8A">
              <w:rPr>
                <w:rFonts w:ascii="Arial" w:hAnsi="Arial" w:cs="Arial"/>
              </w:rPr>
              <w:t>0</w:t>
            </w:r>
            <w:r w:rsidRPr="008F57EF">
              <w:rPr>
                <w:rFonts w:ascii="Arial" w:hAnsi="Arial" w:cs="Arial"/>
              </w:rPr>
              <w:t xml:space="preserve"> per annum</w:t>
            </w:r>
          </w:p>
          <w:p w14:paraId="28457D8D" w14:textId="1AE156AE" w:rsidR="00C12E12" w:rsidRPr="008F57EF" w:rsidRDefault="00C12E12">
            <w:pPr>
              <w:pStyle w:val="TableParagraph"/>
              <w:spacing w:line="265" w:lineRule="exact"/>
              <w:ind w:left="108"/>
              <w:rPr>
                <w:rFonts w:ascii="Arial" w:hAnsi="Arial" w:cs="Arial"/>
              </w:rPr>
            </w:pPr>
          </w:p>
        </w:tc>
      </w:tr>
      <w:tr w:rsidR="00C12E12" w:rsidRPr="008F57EF" w14:paraId="28457D91" w14:textId="77777777" w:rsidTr="002B12E4">
        <w:trPr>
          <w:trHeight w:val="675"/>
        </w:trPr>
        <w:tc>
          <w:tcPr>
            <w:tcW w:w="2093" w:type="dxa"/>
          </w:tcPr>
          <w:p w14:paraId="28457D8F" w14:textId="77777777" w:rsidR="00C12E12" w:rsidRPr="003F6D77" w:rsidRDefault="003F4B92">
            <w:pPr>
              <w:pStyle w:val="TableParagraph"/>
              <w:spacing w:line="265" w:lineRule="exact"/>
              <w:rPr>
                <w:rFonts w:ascii="Arial" w:hAnsi="Arial" w:cs="Arial"/>
                <w:b/>
                <w:bCs/>
              </w:rPr>
            </w:pPr>
            <w:r w:rsidRPr="003F6D77">
              <w:rPr>
                <w:rFonts w:ascii="Arial" w:hAnsi="Arial" w:cs="Arial"/>
                <w:b/>
                <w:bCs/>
              </w:rPr>
              <w:t>Responsible to:</w:t>
            </w:r>
          </w:p>
        </w:tc>
        <w:tc>
          <w:tcPr>
            <w:tcW w:w="7974" w:type="dxa"/>
          </w:tcPr>
          <w:p w14:paraId="28457D90" w14:textId="1176002F" w:rsidR="00C12E12" w:rsidRPr="008F57EF" w:rsidRDefault="00886CC7">
            <w:pPr>
              <w:pStyle w:val="TableParagraph"/>
              <w:spacing w:line="265" w:lineRule="exact"/>
              <w:ind w:left="108"/>
              <w:rPr>
                <w:rFonts w:ascii="Arial" w:hAnsi="Arial" w:cs="Arial"/>
              </w:rPr>
            </w:pPr>
            <w:r w:rsidRPr="008F57EF">
              <w:rPr>
                <w:rFonts w:ascii="Arial" w:hAnsi="Arial" w:cs="Arial"/>
              </w:rPr>
              <w:t xml:space="preserve">IDVA </w:t>
            </w:r>
            <w:r w:rsidR="00644829">
              <w:rPr>
                <w:rFonts w:ascii="Arial" w:hAnsi="Arial" w:cs="Arial"/>
              </w:rPr>
              <w:t>T</w:t>
            </w:r>
            <w:r w:rsidRPr="008F57EF">
              <w:rPr>
                <w:rFonts w:ascii="Arial" w:hAnsi="Arial" w:cs="Arial"/>
              </w:rPr>
              <w:t xml:space="preserve">eam </w:t>
            </w:r>
            <w:r w:rsidR="00644829">
              <w:rPr>
                <w:rFonts w:ascii="Arial" w:hAnsi="Arial" w:cs="Arial"/>
              </w:rPr>
              <w:t>L</w:t>
            </w:r>
            <w:r w:rsidRPr="008F57EF">
              <w:rPr>
                <w:rFonts w:ascii="Arial" w:hAnsi="Arial" w:cs="Arial"/>
              </w:rPr>
              <w:t>eader/Head of Services</w:t>
            </w:r>
          </w:p>
        </w:tc>
      </w:tr>
      <w:tr w:rsidR="00C12E12" w:rsidRPr="008F57EF" w14:paraId="28457D98" w14:textId="77777777" w:rsidTr="00581F01">
        <w:trPr>
          <w:trHeight w:val="1368"/>
        </w:trPr>
        <w:tc>
          <w:tcPr>
            <w:tcW w:w="2093" w:type="dxa"/>
          </w:tcPr>
          <w:p w14:paraId="28457D95" w14:textId="19AB57D6" w:rsidR="00C12E12" w:rsidRPr="003F6D77" w:rsidRDefault="00581F01">
            <w:pPr>
              <w:pStyle w:val="TableParagraph"/>
              <w:spacing w:line="268" w:lineRule="exact"/>
              <w:rPr>
                <w:rFonts w:ascii="Arial" w:hAnsi="Arial" w:cs="Arial"/>
                <w:b/>
                <w:bCs/>
              </w:rPr>
            </w:pPr>
            <w:r w:rsidRPr="003F6D77">
              <w:rPr>
                <w:rFonts w:ascii="Arial" w:hAnsi="Arial" w:cs="Arial"/>
                <w:b/>
                <w:bCs/>
              </w:rPr>
              <w:t>Function</w:t>
            </w:r>
          </w:p>
        </w:tc>
        <w:tc>
          <w:tcPr>
            <w:tcW w:w="7974" w:type="dxa"/>
          </w:tcPr>
          <w:p w14:paraId="28457D97" w14:textId="74911F01" w:rsidR="00C12E12" w:rsidRPr="008F57EF" w:rsidRDefault="003F4B92" w:rsidP="009B2283">
            <w:pPr>
              <w:pStyle w:val="TableParagraph"/>
              <w:tabs>
                <w:tab w:val="left" w:pos="425"/>
              </w:tabs>
              <w:spacing w:before="1" w:line="237" w:lineRule="auto"/>
              <w:ind w:right="137"/>
              <w:rPr>
                <w:rFonts w:ascii="Arial" w:hAnsi="Arial" w:cs="Arial"/>
              </w:rPr>
            </w:pPr>
            <w:r w:rsidRPr="008F57EF">
              <w:rPr>
                <w:rFonts w:ascii="Arial" w:hAnsi="Arial" w:cs="Arial"/>
              </w:rPr>
              <w:t xml:space="preserve">To provide a </w:t>
            </w:r>
            <w:r w:rsidR="00816A03" w:rsidRPr="008F57EF">
              <w:rPr>
                <w:rFonts w:ascii="Arial" w:hAnsi="Arial" w:cs="Arial"/>
              </w:rPr>
              <w:t>high-quality front-line</w:t>
            </w:r>
            <w:r w:rsidRPr="008F57EF">
              <w:rPr>
                <w:rFonts w:ascii="Arial" w:hAnsi="Arial" w:cs="Arial"/>
              </w:rPr>
              <w:t xml:space="preserve"> service to victims of domestic abuse, delivering</w:t>
            </w:r>
            <w:r w:rsidRPr="008F57EF">
              <w:rPr>
                <w:rFonts w:ascii="Arial" w:hAnsi="Arial" w:cs="Arial"/>
                <w:spacing w:val="-30"/>
              </w:rPr>
              <w:t xml:space="preserve"> </w:t>
            </w:r>
            <w:r w:rsidRPr="008F57EF">
              <w:rPr>
                <w:rFonts w:ascii="Arial" w:hAnsi="Arial" w:cs="Arial"/>
              </w:rPr>
              <w:t>a service to those at highest</w:t>
            </w:r>
            <w:r w:rsidRPr="008F57EF">
              <w:rPr>
                <w:rFonts w:ascii="Arial" w:hAnsi="Arial" w:cs="Arial"/>
                <w:spacing w:val="-9"/>
              </w:rPr>
              <w:t xml:space="preserve"> </w:t>
            </w:r>
            <w:r w:rsidRPr="008F57EF">
              <w:rPr>
                <w:rFonts w:ascii="Arial" w:hAnsi="Arial" w:cs="Arial"/>
              </w:rPr>
              <w:t>risk.</w:t>
            </w:r>
            <w:r w:rsidR="00D3165A">
              <w:rPr>
                <w:rFonts w:ascii="Arial" w:hAnsi="Arial" w:cs="Arial"/>
              </w:rPr>
              <w:t xml:space="preserve"> </w:t>
            </w:r>
            <w:r w:rsidRPr="008F57EF">
              <w:rPr>
                <w:rFonts w:ascii="Arial" w:hAnsi="Arial" w:cs="Arial"/>
              </w:rPr>
              <w:t>To work within a multi-agency framework consisting of the MARAC</w:t>
            </w:r>
            <w:r w:rsidR="00574BFF" w:rsidRPr="008F57EF">
              <w:rPr>
                <w:rFonts w:ascii="Arial" w:hAnsi="Arial" w:cs="Arial"/>
              </w:rPr>
              <w:t>,</w:t>
            </w:r>
            <w:r w:rsidRPr="008F57EF">
              <w:rPr>
                <w:rFonts w:ascii="Arial" w:hAnsi="Arial" w:cs="Arial"/>
              </w:rPr>
              <w:t xml:space="preserve"> Criminal</w:t>
            </w:r>
            <w:r w:rsidRPr="008F57EF">
              <w:rPr>
                <w:rFonts w:ascii="Arial" w:hAnsi="Arial" w:cs="Arial"/>
                <w:spacing w:val="-33"/>
              </w:rPr>
              <w:t xml:space="preserve"> </w:t>
            </w:r>
            <w:r w:rsidRPr="008F57EF">
              <w:rPr>
                <w:rFonts w:ascii="Arial" w:hAnsi="Arial" w:cs="Arial"/>
              </w:rPr>
              <w:t>Justice system and local partnership responses to domestic</w:t>
            </w:r>
            <w:r w:rsidRPr="008F57EF">
              <w:rPr>
                <w:rFonts w:ascii="Arial" w:hAnsi="Arial" w:cs="Arial"/>
                <w:spacing w:val="-5"/>
              </w:rPr>
              <w:t xml:space="preserve"> </w:t>
            </w:r>
            <w:r w:rsidRPr="008F57EF">
              <w:rPr>
                <w:rFonts w:ascii="Arial" w:hAnsi="Arial" w:cs="Arial"/>
              </w:rPr>
              <w:t>abuse.</w:t>
            </w:r>
          </w:p>
        </w:tc>
      </w:tr>
    </w:tbl>
    <w:p w14:paraId="28457D9C" w14:textId="4807E620" w:rsidR="00C12E12" w:rsidRDefault="00C12E12">
      <w:pPr>
        <w:pStyle w:val="BodyText"/>
        <w:spacing w:before="10"/>
        <w:ind w:left="0"/>
        <w:rPr>
          <w:rFonts w:ascii="Arial" w:hAnsi="Arial" w:cs="Arial"/>
          <w:b/>
          <w:sz w:val="21"/>
        </w:rPr>
      </w:pPr>
    </w:p>
    <w:p w14:paraId="72142899" w14:textId="6D50AA27" w:rsidR="001F1113" w:rsidRDefault="0083254B" w:rsidP="0083254B">
      <w:pPr>
        <w:pStyle w:val="BodyText"/>
        <w:tabs>
          <w:tab w:val="left" w:pos="924"/>
        </w:tabs>
        <w:spacing w:before="10"/>
        <w:ind w:left="0"/>
        <w:rPr>
          <w:rFonts w:ascii="Arial" w:hAnsi="Arial" w:cs="Arial"/>
          <w:b/>
          <w:sz w:val="21"/>
        </w:rPr>
      </w:pPr>
      <w:r>
        <w:rPr>
          <w:rFonts w:ascii="Arial" w:hAnsi="Arial" w:cs="Arial"/>
          <w:b/>
          <w:sz w:val="21"/>
        </w:rPr>
        <w:tab/>
        <w:t>Job Role</w:t>
      </w:r>
    </w:p>
    <w:p w14:paraId="28457DD4" w14:textId="77777777" w:rsidR="00C12E12" w:rsidRPr="008F57EF" w:rsidRDefault="00C12E12">
      <w:pPr>
        <w:pStyle w:val="BodyText"/>
        <w:spacing w:before="10"/>
        <w:ind w:left="0"/>
        <w:rPr>
          <w:rFonts w:ascii="Arial" w:hAnsi="Arial" w:cs="Arial"/>
          <w:b/>
          <w:sz w:val="21"/>
        </w:rPr>
      </w:pPr>
    </w:p>
    <w:p w14:paraId="28457DD9" w14:textId="77777777" w:rsidR="00C12E12" w:rsidRPr="00001C63" w:rsidRDefault="003F4B92">
      <w:pPr>
        <w:pStyle w:val="Heading2"/>
        <w:rPr>
          <w:rFonts w:ascii="Arial" w:hAnsi="Arial" w:cs="Arial"/>
        </w:rPr>
      </w:pPr>
      <w:r w:rsidRPr="00001C63">
        <w:rPr>
          <w:rFonts w:ascii="Arial" w:hAnsi="Arial" w:cs="Arial"/>
        </w:rPr>
        <w:t>Support Delivery</w:t>
      </w:r>
    </w:p>
    <w:p w14:paraId="28457DDA" w14:textId="27839297" w:rsidR="00C12E12" w:rsidRPr="00001C63" w:rsidRDefault="003F4B92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ind w:right="740"/>
        <w:rPr>
          <w:rFonts w:ascii="Arial" w:hAnsi="Arial" w:cs="Arial"/>
        </w:rPr>
      </w:pPr>
      <w:r w:rsidRPr="00001C63">
        <w:rPr>
          <w:rFonts w:ascii="Arial" w:hAnsi="Arial" w:cs="Arial"/>
        </w:rPr>
        <w:t xml:space="preserve">Identify and assess the risks and needs of domestic abuse victims using an </w:t>
      </w:r>
      <w:r w:rsidR="00F52F0A" w:rsidRPr="00001C63">
        <w:rPr>
          <w:rFonts w:ascii="Arial" w:hAnsi="Arial" w:cs="Arial"/>
        </w:rPr>
        <w:t>evidence-based</w:t>
      </w:r>
      <w:r w:rsidRPr="00001C63">
        <w:rPr>
          <w:rFonts w:ascii="Arial" w:hAnsi="Arial" w:cs="Arial"/>
        </w:rPr>
        <w:t xml:space="preserve"> risk identification check</w:t>
      </w:r>
      <w:r w:rsidRPr="00001C63">
        <w:rPr>
          <w:rFonts w:ascii="Arial" w:hAnsi="Arial" w:cs="Arial"/>
          <w:spacing w:val="-3"/>
        </w:rPr>
        <w:t xml:space="preserve"> </w:t>
      </w:r>
      <w:r w:rsidRPr="00001C63">
        <w:rPr>
          <w:rFonts w:ascii="Arial" w:hAnsi="Arial" w:cs="Arial"/>
        </w:rPr>
        <w:t>list.</w:t>
      </w:r>
    </w:p>
    <w:p w14:paraId="28457DDB" w14:textId="77777777" w:rsidR="00C12E12" w:rsidRPr="00001C63" w:rsidRDefault="003F4B92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spacing w:before="2" w:line="237" w:lineRule="auto"/>
        <w:ind w:right="742"/>
        <w:rPr>
          <w:rFonts w:ascii="Arial" w:hAnsi="Arial" w:cs="Arial"/>
        </w:rPr>
      </w:pPr>
      <w:r w:rsidRPr="00001C63">
        <w:rPr>
          <w:rFonts w:ascii="Arial" w:hAnsi="Arial" w:cs="Arial"/>
        </w:rPr>
        <w:t>Focus on and prioritise high risk cases and provide a pro-active, short to medium term crisis intervention service through individual safety planning and personal</w:t>
      </w:r>
      <w:r w:rsidRPr="00001C63">
        <w:rPr>
          <w:rFonts w:ascii="Arial" w:hAnsi="Arial" w:cs="Arial"/>
          <w:spacing w:val="-14"/>
        </w:rPr>
        <w:t xml:space="preserve"> </w:t>
      </w:r>
      <w:r w:rsidRPr="00001C63">
        <w:rPr>
          <w:rFonts w:ascii="Arial" w:hAnsi="Arial" w:cs="Arial"/>
        </w:rPr>
        <w:t>support.</w:t>
      </w:r>
    </w:p>
    <w:p w14:paraId="28457DDC" w14:textId="504D28B5" w:rsidR="00C12E12" w:rsidRPr="00001C63" w:rsidRDefault="003F4B92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spacing w:before="2"/>
        <w:ind w:right="747"/>
        <w:rPr>
          <w:rFonts w:ascii="Arial" w:hAnsi="Arial" w:cs="Arial"/>
        </w:rPr>
      </w:pPr>
      <w:r w:rsidRPr="00001C63">
        <w:rPr>
          <w:rFonts w:ascii="Arial" w:hAnsi="Arial" w:cs="Arial"/>
        </w:rPr>
        <w:t xml:space="preserve">Work with </w:t>
      </w:r>
      <w:r w:rsidR="00F52F0A" w:rsidRPr="00001C63">
        <w:rPr>
          <w:rFonts w:ascii="Arial" w:hAnsi="Arial" w:cs="Arial"/>
        </w:rPr>
        <w:t>high-risk</w:t>
      </w:r>
      <w:r w:rsidRPr="00001C63">
        <w:rPr>
          <w:rFonts w:ascii="Arial" w:hAnsi="Arial" w:cs="Arial"/>
        </w:rPr>
        <w:t xml:space="preserve"> victims of domestic abuse to help them access services to keep them and their children</w:t>
      </w:r>
      <w:r w:rsidRPr="00001C63">
        <w:rPr>
          <w:rFonts w:ascii="Arial" w:hAnsi="Arial" w:cs="Arial"/>
          <w:spacing w:val="-3"/>
        </w:rPr>
        <w:t xml:space="preserve"> </w:t>
      </w:r>
      <w:r w:rsidRPr="00001C63">
        <w:rPr>
          <w:rFonts w:ascii="Arial" w:hAnsi="Arial" w:cs="Arial"/>
        </w:rPr>
        <w:t>safe.</w:t>
      </w:r>
    </w:p>
    <w:p w14:paraId="28457DDD" w14:textId="46088FDE" w:rsidR="00C12E12" w:rsidRPr="00001C63" w:rsidRDefault="003F4B92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spacing w:before="1"/>
        <w:ind w:hanging="426"/>
        <w:rPr>
          <w:rFonts w:ascii="Arial" w:hAnsi="Arial" w:cs="Arial"/>
        </w:rPr>
      </w:pPr>
      <w:r w:rsidRPr="00001C63">
        <w:rPr>
          <w:rFonts w:ascii="Arial" w:hAnsi="Arial" w:cs="Arial"/>
        </w:rPr>
        <w:t xml:space="preserve">Advocate for </w:t>
      </w:r>
      <w:r w:rsidR="00F52F0A" w:rsidRPr="00001C63">
        <w:rPr>
          <w:rFonts w:ascii="Arial" w:hAnsi="Arial" w:cs="Arial"/>
        </w:rPr>
        <w:t>high-risk</w:t>
      </w:r>
      <w:r w:rsidRPr="00001C63">
        <w:rPr>
          <w:rFonts w:ascii="Arial" w:hAnsi="Arial" w:cs="Arial"/>
        </w:rPr>
        <w:t xml:space="preserve"> victims with agencies who can help to address the domestic abuse</w:t>
      </w:r>
      <w:r w:rsidRPr="00001C63">
        <w:rPr>
          <w:rFonts w:ascii="Arial" w:hAnsi="Arial" w:cs="Arial"/>
          <w:spacing w:val="-19"/>
        </w:rPr>
        <w:t xml:space="preserve"> </w:t>
      </w:r>
      <w:r w:rsidRPr="00001C63">
        <w:rPr>
          <w:rFonts w:ascii="Arial" w:hAnsi="Arial" w:cs="Arial"/>
        </w:rPr>
        <w:t>by:</w:t>
      </w:r>
    </w:p>
    <w:p w14:paraId="28457DDE" w14:textId="77777777" w:rsidR="00C12E12" w:rsidRPr="00001C63" w:rsidRDefault="003F4B92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spacing w:before="2" w:line="237" w:lineRule="auto"/>
        <w:ind w:right="741"/>
        <w:rPr>
          <w:rFonts w:ascii="Arial" w:hAnsi="Arial" w:cs="Arial"/>
        </w:rPr>
      </w:pPr>
      <w:r w:rsidRPr="00001C63">
        <w:rPr>
          <w:rFonts w:ascii="Arial" w:hAnsi="Arial" w:cs="Arial"/>
        </w:rPr>
        <w:t>Understanding the role of all relevant statutory and non-statutory services available to domestic abuse victims and how your role fits into</w:t>
      </w:r>
      <w:r w:rsidRPr="00001C63">
        <w:rPr>
          <w:rFonts w:ascii="Arial" w:hAnsi="Arial" w:cs="Arial"/>
          <w:spacing w:val="-11"/>
        </w:rPr>
        <w:t xml:space="preserve"> </w:t>
      </w:r>
      <w:r w:rsidRPr="00001C63">
        <w:rPr>
          <w:rFonts w:ascii="Arial" w:hAnsi="Arial" w:cs="Arial"/>
        </w:rPr>
        <w:t>them.</w:t>
      </w:r>
    </w:p>
    <w:p w14:paraId="28457DDF" w14:textId="77777777" w:rsidR="00C12E12" w:rsidRPr="00001C63" w:rsidRDefault="003F4B92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spacing w:before="2"/>
        <w:ind w:right="745"/>
        <w:rPr>
          <w:rFonts w:ascii="Arial" w:hAnsi="Arial" w:cs="Arial"/>
        </w:rPr>
      </w:pPr>
      <w:r w:rsidRPr="00001C63">
        <w:rPr>
          <w:rFonts w:ascii="Arial" w:hAnsi="Arial" w:cs="Arial"/>
        </w:rPr>
        <w:t>Providing advocacy, emotional and practical support and information to victims including in relation to legal options, housing, health and</w:t>
      </w:r>
      <w:r w:rsidRPr="00001C63">
        <w:rPr>
          <w:rFonts w:ascii="Arial" w:hAnsi="Arial" w:cs="Arial"/>
          <w:spacing w:val="-2"/>
        </w:rPr>
        <w:t xml:space="preserve"> </w:t>
      </w:r>
      <w:r w:rsidRPr="00001C63">
        <w:rPr>
          <w:rFonts w:ascii="Arial" w:hAnsi="Arial" w:cs="Arial"/>
        </w:rPr>
        <w:t>finance.</w:t>
      </w:r>
    </w:p>
    <w:p w14:paraId="28457DE0" w14:textId="54F59F2E" w:rsidR="00C12E12" w:rsidRPr="00001C63" w:rsidRDefault="003F4B92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spacing w:before="1"/>
        <w:ind w:right="745"/>
        <w:rPr>
          <w:rFonts w:ascii="Arial" w:hAnsi="Arial" w:cs="Arial"/>
        </w:rPr>
      </w:pPr>
      <w:r w:rsidRPr="00001C63">
        <w:rPr>
          <w:rFonts w:ascii="Arial" w:hAnsi="Arial" w:cs="Arial"/>
        </w:rPr>
        <w:t xml:space="preserve">Working directly with all key agency partners to address the safety of </w:t>
      </w:r>
      <w:r w:rsidR="00F52F0A" w:rsidRPr="00001C63">
        <w:rPr>
          <w:rFonts w:ascii="Arial" w:hAnsi="Arial" w:cs="Arial"/>
        </w:rPr>
        <w:t>high-risk</w:t>
      </w:r>
      <w:r w:rsidRPr="00001C63">
        <w:rPr>
          <w:rFonts w:ascii="Arial" w:hAnsi="Arial" w:cs="Arial"/>
        </w:rPr>
        <w:t xml:space="preserve"> victims and ensuring that their safety plans are co-ordinated particularly through the</w:t>
      </w:r>
      <w:r w:rsidRPr="00001C63">
        <w:rPr>
          <w:rFonts w:ascii="Arial" w:hAnsi="Arial" w:cs="Arial"/>
          <w:spacing w:val="-10"/>
        </w:rPr>
        <w:t xml:space="preserve"> </w:t>
      </w:r>
      <w:r w:rsidRPr="00001C63">
        <w:rPr>
          <w:rFonts w:ascii="Arial" w:hAnsi="Arial" w:cs="Arial"/>
        </w:rPr>
        <w:t>MARAC.</w:t>
      </w:r>
    </w:p>
    <w:p w14:paraId="28457DE1" w14:textId="77777777" w:rsidR="00C12E12" w:rsidRPr="00001C63" w:rsidRDefault="003F4B92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spacing w:before="1"/>
        <w:ind w:right="748"/>
        <w:rPr>
          <w:rFonts w:ascii="Arial" w:hAnsi="Arial" w:cs="Arial"/>
        </w:rPr>
      </w:pPr>
      <w:r w:rsidRPr="00001C63">
        <w:rPr>
          <w:rFonts w:ascii="Arial" w:hAnsi="Arial" w:cs="Arial"/>
        </w:rPr>
        <w:t>Work directly with criminal justice agencies to advocate on behalf of the victim, keep the victim informed on progress and address their safety throughout the criminal justice</w:t>
      </w:r>
      <w:r w:rsidRPr="00001C63">
        <w:rPr>
          <w:rFonts w:ascii="Arial" w:hAnsi="Arial" w:cs="Arial"/>
          <w:spacing w:val="-11"/>
        </w:rPr>
        <w:t xml:space="preserve"> </w:t>
      </w:r>
      <w:r w:rsidRPr="00001C63">
        <w:rPr>
          <w:rFonts w:ascii="Arial" w:hAnsi="Arial" w:cs="Arial"/>
        </w:rPr>
        <w:t>process.</w:t>
      </w:r>
    </w:p>
    <w:p w14:paraId="28457DE2" w14:textId="77777777" w:rsidR="00C12E12" w:rsidRPr="00001C63" w:rsidRDefault="003F4B92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spacing w:line="279" w:lineRule="exact"/>
        <w:ind w:hanging="426"/>
        <w:rPr>
          <w:rFonts w:ascii="Arial" w:hAnsi="Arial" w:cs="Arial"/>
        </w:rPr>
      </w:pPr>
      <w:r w:rsidRPr="00001C63">
        <w:rPr>
          <w:rFonts w:ascii="Arial" w:hAnsi="Arial" w:cs="Arial"/>
        </w:rPr>
        <w:t>Manage a case load ensuring each client receives the appropriate service individual to their</w:t>
      </w:r>
      <w:r w:rsidRPr="00001C63">
        <w:rPr>
          <w:rFonts w:ascii="Arial" w:hAnsi="Arial" w:cs="Arial"/>
          <w:spacing w:val="-18"/>
        </w:rPr>
        <w:t xml:space="preserve"> </w:t>
      </w:r>
      <w:r w:rsidRPr="00001C63">
        <w:rPr>
          <w:rFonts w:ascii="Arial" w:hAnsi="Arial" w:cs="Arial"/>
        </w:rPr>
        <w:t>needs.</w:t>
      </w:r>
    </w:p>
    <w:p w14:paraId="28457DE3" w14:textId="77777777" w:rsidR="00C12E12" w:rsidRPr="00001C63" w:rsidRDefault="003F4B92">
      <w:pPr>
        <w:pStyle w:val="ListParagraph"/>
        <w:numPr>
          <w:ilvl w:val="0"/>
          <w:numId w:val="6"/>
        </w:numPr>
        <w:tabs>
          <w:tab w:val="left" w:pos="1526"/>
        </w:tabs>
        <w:ind w:right="740"/>
        <w:jc w:val="both"/>
        <w:rPr>
          <w:rFonts w:ascii="Arial" w:hAnsi="Arial" w:cs="Arial"/>
        </w:rPr>
      </w:pPr>
      <w:r w:rsidRPr="00001C63">
        <w:rPr>
          <w:rFonts w:ascii="Arial" w:hAnsi="Arial" w:cs="Arial"/>
        </w:rPr>
        <w:t>Support the empowerment of the client and assist them in recognising the features and dynamics of domestic abuse present in their situation, hand help them regain control of their</w:t>
      </w:r>
      <w:r w:rsidRPr="00001C63">
        <w:rPr>
          <w:rFonts w:ascii="Arial" w:hAnsi="Arial" w:cs="Arial"/>
          <w:spacing w:val="-12"/>
        </w:rPr>
        <w:t xml:space="preserve"> </w:t>
      </w:r>
      <w:r w:rsidRPr="00001C63">
        <w:rPr>
          <w:rFonts w:ascii="Arial" w:hAnsi="Arial" w:cs="Arial"/>
        </w:rPr>
        <w:t>lives.</w:t>
      </w:r>
    </w:p>
    <w:p w14:paraId="28457DE4" w14:textId="77777777" w:rsidR="00C12E12" w:rsidRPr="00001C63" w:rsidRDefault="003F4B92">
      <w:pPr>
        <w:pStyle w:val="ListParagraph"/>
        <w:numPr>
          <w:ilvl w:val="0"/>
          <w:numId w:val="6"/>
        </w:numPr>
        <w:tabs>
          <w:tab w:val="left" w:pos="1526"/>
        </w:tabs>
        <w:spacing w:before="1"/>
        <w:ind w:right="740"/>
        <w:jc w:val="both"/>
        <w:rPr>
          <w:rFonts w:ascii="Arial" w:hAnsi="Arial" w:cs="Arial"/>
        </w:rPr>
      </w:pPr>
      <w:r w:rsidRPr="00001C63">
        <w:rPr>
          <w:rFonts w:ascii="Arial" w:hAnsi="Arial" w:cs="Arial"/>
        </w:rPr>
        <w:t>Understand multi-agency partnership structures and work within a multi-agency setting, which will include participation at the MARAC. Contribute towards interventions and help design a plan to protect victims and any children, while maintaining an independent role on behalf of your client, keeping their safety as central to any</w:t>
      </w:r>
      <w:r w:rsidRPr="00001C63">
        <w:rPr>
          <w:rFonts w:ascii="Arial" w:hAnsi="Arial" w:cs="Arial"/>
          <w:spacing w:val="-7"/>
        </w:rPr>
        <w:t xml:space="preserve"> </w:t>
      </w:r>
      <w:r w:rsidRPr="00001C63">
        <w:rPr>
          <w:rFonts w:ascii="Arial" w:hAnsi="Arial" w:cs="Arial"/>
        </w:rPr>
        <w:t>response.</w:t>
      </w:r>
    </w:p>
    <w:p w14:paraId="28457DE5" w14:textId="77777777" w:rsidR="00C12E12" w:rsidRPr="00001C63" w:rsidRDefault="003F4B92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ind w:right="739"/>
        <w:rPr>
          <w:rFonts w:ascii="Arial" w:hAnsi="Arial" w:cs="Arial"/>
        </w:rPr>
      </w:pPr>
      <w:r w:rsidRPr="00001C63">
        <w:rPr>
          <w:rFonts w:ascii="Arial" w:hAnsi="Arial" w:cs="Arial"/>
        </w:rPr>
        <w:t xml:space="preserve">Maintain accurate and confidential case management records and contribute </w:t>
      </w:r>
      <w:r w:rsidRPr="00001C63">
        <w:rPr>
          <w:rFonts w:ascii="Arial" w:hAnsi="Arial" w:cs="Arial"/>
          <w:spacing w:val="3"/>
        </w:rPr>
        <w:t xml:space="preserve">to </w:t>
      </w:r>
      <w:r w:rsidRPr="00001C63">
        <w:rPr>
          <w:rFonts w:ascii="Arial" w:hAnsi="Arial" w:cs="Arial"/>
        </w:rPr>
        <w:t>monitoring information, evaluations and reports for the</w:t>
      </w:r>
      <w:r w:rsidRPr="00001C63">
        <w:rPr>
          <w:rFonts w:ascii="Arial" w:hAnsi="Arial" w:cs="Arial"/>
          <w:spacing w:val="-6"/>
        </w:rPr>
        <w:t xml:space="preserve"> </w:t>
      </w:r>
      <w:r w:rsidRPr="00001C63">
        <w:rPr>
          <w:rFonts w:ascii="Arial" w:hAnsi="Arial" w:cs="Arial"/>
        </w:rPr>
        <w:t>service.</w:t>
      </w:r>
    </w:p>
    <w:p w14:paraId="28457DE6" w14:textId="77777777" w:rsidR="00C12E12" w:rsidRPr="00001C63" w:rsidRDefault="003F4B92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ind w:right="744"/>
        <w:rPr>
          <w:rFonts w:ascii="Arial" w:hAnsi="Arial" w:cs="Arial"/>
        </w:rPr>
      </w:pPr>
      <w:r w:rsidRPr="00001C63">
        <w:rPr>
          <w:rFonts w:ascii="Arial" w:hAnsi="Arial" w:cs="Arial"/>
        </w:rPr>
        <w:t xml:space="preserve">Support colleagues and partner agencies, through awareness raising and institutional </w:t>
      </w:r>
      <w:r w:rsidRPr="00001C63">
        <w:rPr>
          <w:rFonts w:ascii="Arial" w:hAnsi="Arial" w:cs="Arial"/>
        </w:rPr>
        <w:lastRenderedPageBreak/>
        <w:t>advocacy in order to provide the best possible service for victims of domestic</w:t>
      </w:r>
      <w:r w:rsidRPr="00001C63">
        <w:rPr>
          <w:rFonts w:ascii="Arial" w:hAnsi="Arial" w:cs="Arial"/>
          <w:spacing w:val="-16"/>
        </w:rPr>
        <w:t xml:space="preserve"> </w:t>
      </w:r>
      <w:r w:rsidRPr="00001C63">
        <w:rPr>
          <w:rFonts w:ascii="Arial" w:hAnsi="Arial" w:cs="Arial"/>
        </w:rPr>
        <w:t>abuse.</w:t>
      </w:r>
    </w:p>
    <w:p w14:paraId="28457DE7" w14:textId="77777777" w:rsidR="00C12E12" w:rsidRPr="00001C63" w:rsidRDefault="003F4B92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ind w:right="744"/>
        <w:rPr>
          <w:rFonts w:ascii="Arial" w:hAnsi="Arial" w:cs="Arial"/>
        </w:rPr>
      </w:pPr>
      <w:r w:rsidRPr="00001C63">
        <w:rPr>
          <w:rFonts w:ascii="Arial" w:hAnsi="Arial" w:cs="Arial"/>
        </w:rPr>
        <w:t>Respect and value the diversity of the community in which the services works in and recognise the needs and concerns of a diverse range of survivors ensuring the service is accessible to</w:t>
      </w:r>
      <w:r w:rsidRPr="00001C63">
        <w:rPr>
          <w:rFonts w:ascii="Arial" w:hAnsi="Arial" w:cs="Arial"/>
          <w:spacing w:val="-20"/>
        </w:rPr>
        <w:t xml:space="preserve"> </w:t>
      </w:r>
      <w:r w:rsidRPr="00001C63">
        <w:rPr>
          <w:rFonts w:ascii="Arial" w:hAnsi="Arial" w:cs="Arial"/>
        </w:rPr>
        <w:t>all.</w:t>
      </w:r>
    </w:p>
    <w:p w14:paraId="28457DE8" w14:textId="77777777" w:rsidR="00C12E12" w:rsidRPr="00001C63" w:rsidRDefault="00C12E12">
      <w:pPr>
        <w:pStyle w:val="BodyText"/>
        <w:spacing w:before="2"/>
        <w:ind w:left="0"/>
        <w:rPr>
          <w:rFonts w:ascii="Arial" w:hAnsi="Arial" w:cs="Arial"/>
        </w:rPr>
      </w:pPr>
    </w:p>
    <w:p w14:paraId="28457DE9" w14:textId="77777777" w:rsidR="00C12E12" w:rsidRPr="00001C63" w:rsidRDefault="003F4B92">
      <w:pPr>
        <w:pStyle w:val="Heading2"/>
        <w:rPr>
          <w:rFonts w:ascii="Arial" w:hAnsi="Arial" w:cs="Arial"/>
        </w:rPr>
      </w:pPr>
      <w:r w:rsidRPr="00001C63">
        <w:rPr>
          <w:rFonts w:ascii="Arial" w:hAnsi="Arial" w:cs="Arial"/>
        </w:rPr>
        <w:t>Working with others &amp; strengthening the movement</w:t>
      </w:r>
    </w:p>
    <w:p w14:paraId="28457DEA" w14:textId="77777777" w:rsidR="00C12E12" w:rsidRPr="00001C63" w:rsidRDefault="003F4B92">
      <w:pPr>
        <w:pStyle w:val="ListParagraph"/>
        <w:numPr>
          <w:ilvl w:val="1"/>
          <w:numId w:val="6"/>
        </w:numPr>
        <w:tabs>
          <w:tab w:val="left" w:pos="1678"/>
          <w:tab w:val="left" w:pos="1679"/>
        </w:tabs>
        <w:ind w:right="743"/>
        <w:rPr>
          <w:rFonts w:ascii="Arial" w:hAnsi="Arial" w:cs="Arial"/>
        </w:rPr>
      </w:pPr>
      <w:r w:rsidRPr="00001C63">
        <w:rPr>
          <w:rFonts w:ascii="Arial" w:hAnsi="Arial" w:cs="Arial"/>
        </w:rPr>
        <w:t>Greet visitors and callers, handle their enquiries and signpost to the appropriate people or more relevant</w:t>
      </w:r>
      <w:r w:rsidRPr="00001C63">
        <w:rPr>
          <w:rFonts w:ascii="Arial" w:hAnsi="Arial" w:cs="Arial"/>
          <w:spacing w:val="-1"/>
        </w:rPr>
        <w:t xml:space="preserve"> </w:t>
      </w:r>
      <w:r w:rsidRPr="00001C63">
        <w:rPr>
          <w:rFonts w:ascii="Arial" w:hAnsi="Arial" w:cs="Arial"/>
        </w:rPr>
        <w:t>agencies.</w:t>
      </w:r>
    </w:p>
    <w:p w14:paraId="28457DEB" w14:textId="5638DA3B" w:rsidR="00C12E12" w:rsidRPr="00001C63" w:rsidRDefault="003F4B92">
      <w:pPr>
        <w:pStyle w:val="ListParagraph"/>
        <w:numPr>
          <w:ilvl w:val="1"/>
          <w:numId w:val="6"/>
        </w:numPr>
        <w:tabs>
          <w:tab w:val="left" w:pos="1678"/>
          <w:tab w:val="left" w:pos="1679"/>
        </w:tabs>
        <w:ind w:hanging="361"/>
        <w:rPr>
          <w:rFonts w:ascii="Arial" w:hAnsi="Arial" w:cs="Arial"/>
        </w:rPr>
      </w:pPr>
      <w:r w:rsidRPr="00001C63">
        <w:rPr>
          <w:rFonts w:ascii="Arial" w:hAnsi="Arial" w:cs="Arial"/>
        </w:rPr>
        <w:t xml:space="preserve">Be able to articulate the work of </w:t>
      </w:r>
      <w:r w:rsidR="007D0C6D" w:rsidRPr="00001C63">
        <w:rPr>
          <w:rFonts w:ascii="Arial" w:hAnsi="Arial" w:cs="Arial"/>
        </w:rPr>
        <w:t xml:space="preserve">DASU </w:t>
      </w:r>
      <w:r w:rsidRPr="00001C63">
        <w:rPr>
          <w:rFonts w:ascii="Arial" w:hAnsi="Arial" w:cs="Arial"/>
        </w:rPr>
        <w:t>and the philosophy behind it to</w:t>
      </w:r>
      <w:r w:rsidRPr="00001C63">
        <w:rPr>
          <w:rFonts w:ascii="Arial" w:hAnsi="Arial" w:cs="Arial"/>
          <w:spacing w:val="-13"/>
        </w:rPr>
        <w:t xml:space="preserve"> </w:t>
      </w:r>
      <w:r w:rsidRPr="00001C63">
        <w:rPr>
          <w:rFonts w:ascii="Arial" w:hAnsi="Arial" w:cs="Arial"/>
        </w:rPr>
        <w:t>stakeholders.</w:t>
      </w:r>
    </w:p>
    <w:p w14:paraId="28457DEC" w14:textId="77777777" w:rsidR="00C12E12" w:rsidRPr="00001C63" w:rsidRDefault="003F4B92">
      <w:pPr>
        <w:pStyle w:val="ListParagraph"/>
        <w:numPr>
          <w:ilvl w:val="1"/>
          <w:numId w:val="6"/>
        </w:numPr>
        <w:tabs>
          <w:tab w:val="left" w:pos="1678"/>
          <w:tab w:val="left" w:pos="1679"/>
        </w:tabs>
        <w:spacing w:line="279" w:lineRule="exact"/>
        <w:ind w:hanging="361"/>
        <w:rPr>
          <w:rFonts w:ascii="Arial" w:hAnsi="Arial" w:cs="Arial"/>
        </w:rPr>
      </w:pPr>
      <w:r w:rsidRPr="00001C63">
        <w:rPr>
          <w:rFonts w:ascii="Arial" w:hAnsi="Arial" w:cs="Arial"/>
        </w:rPr>
        <w:t>Maintain and update service user and stakeholder</w:t>
      </w:r>
      <w:r w:rsidRPr="00001C63">
        <w:rPr>
          <w:rFonts w:ascii="Arial" w:hAnsi="Arial" w:cs="Arial"/>
          <w:spacing w:val="-8"/>
        </w:rPr>
        <w:t xml:space="preserve"> </w:t>
      </w:r>
      <w:r w:rsidRPr="00001C63">
        <w:rPr>
          <w:rFonts w:ascii="Arial" w:hAnsi="Arial" w:cs="Arial"/>
        </w:rPr>
        <w:t>databases.</w:t>
      </w:r>
    </w:p>
    <w:p w14:paraId="28457DED" w14:textId="77777777" w:rsidR="00C12E12" w:rsidRPr="00001C63" w:rsidRDefault="003F4B92">
      <w:pPr>
        <w:pStyle w:val="ListParagraph"/>
        <w:numPr>
          <w:ilvl w:val="1"/>
          <w:numId w:val="6"/>
        </w:numPr>
        <w:tabs>
          <w:tab w:val="left" w:pos="1678"/>
          <w:tab w:val="left" w:pos="1679"/>
        </w:tabs>
        <w:spacing w:line="279" w:lineRule="exact"/>
        <w:ind w:hanging="361"/>
        <w:rPr>
          <w:rFonts w:ascii="Arial" w:hAnsi="Arial" w:cs="Arial"/>
        </w:rPr>
      </w:pPr>
      <w:r w:rsidRPr="00001C63">
        <w:rPr>
          <w:rFonts w:ascii="Arial" w:hAnsi="Arial" w:cs="Arial"/>
        </w:rPr>
        <w:t>Conduct searches to find needed</w:t>
      </w:r>
      <w:r w:rsidRPr="00001C63">
        <w:rPr>
          <w:rFonts w:ascii="Arial" w:hAnsi="Arial" w:cs="Arial"/>
          <w:spacing w:val="-7"/>
        </w:rPr>
        <w:t xml:space="preserve"> </w:t>
      </w:r>
      <w:r w:rsidRPr="00001C63">
        <w:rPr>
          <w:rFonts w:ascii="Arial" w:hAnsi="Arial" w:cs="Arial"/>
        </w:rPr>
        <w:t>information.</w:t>
      </w:r>
    </w:p>
    <w:p w14:paraId="67A353D0" w14:textId="77777777" w:rsidR="004A6B38" w:rsidRPr="00001C63" w:rsidRDefault="004A6B38" w:rsidP="004A6B38">
      <w:pPr>
        <w:pStyle w:val="ListParagraph"/>
        <w:tabs>
          <w:tab w:val="left" w:pos="1678"/>
          <w:tab w:val="left" w:pos="1679"/>
        </w:tabs>
        <w:ind w:left="1678" w:firstLine="0"/>
        <w:rPr>
          <w:rFonts w:ascii="Arial" w:hAnsi="Arial" w:cs="Arial"/>
        </w:rPr>
      </w:pPr>
    </w:p>
    <w:p w14:paraId="00B4D967" w14:textId="77777777" w:rsidR="008F57EF" w:rsidRPr="00001C63" w:rsidRDefault="008F57EF" w:rsidP="008F57EF">
      <w:pPr>
        <w:pStyle w:val="Heading2"/>
        <w:rPr>
          <w:rFonts w:ascii="Arial" w:hAnsi="Arial" w:cs="Arial"/>
        </w:rPr>
      </w:pPr>
      <w:r w:rsidRPr="00001C63">
        <w:rPr>
          <w:rFonts w:ascii="Arial" w:hAnsi="Arial" w:cs="Arial"/>
        </w:rPr>
        <w:t>Strategy contribution</w:t>
      </w:r>
    </w:p>
    <w:p w14:paraId="3504FBCA" w14:textId="77777777" w:rsidR="008F57EF" w:rsidRPr="00001C63" w:rsidRDefault="008F57EF" w:rsidP="008F57EF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spacing w:line="279" w:lineRule="exact"/>
        <w:ind w:hanging="426"/>
        <w:rPr>
          <w:rFonts w:ascii="Arial" w:hAnsi="Arial" w:cs="Arial"/>
        </w:rPr>
      </w:pPr>
      <w:r w:rsidRPr="00001C63">
        <w:rPr>
          <w:rFonts w:ascii="Arial" w:hAnsi="Arial" w:cs="Arial"/>
        </w:rPr>
        <w:t>Contribute to the development of DASU’s strategic and delivery</w:t>
      </w:r>
      <w:r w:rsidRPr="00001C63">
        <w:rPr>
          <w:rFonts w:ascii="Arial" w:hAnsi="Arial" w:cs="Arial"/>
          <w:spacing w:val="-2"/>
        </w:rPr>
        <w:t xml:space="preserve"> </w:t>
      </w:r>
      <w:r w:rsidRPr="00001C63">
        <w:rPr>
          <w:rFonts w:ascii="Arial" w:hAnsi="Arial" w:cs="Arial"/>
        </w:rPr>
        <w:t>plans.</w:t>
      </w:r>
    </w:p>
    <w:p w14:paraId="1B3C5724" w14:textId="77777777" w:rsidR="008F57EF" w:rsidRPr="00001C63" w:rsidRDefault="008F57EF" w:rsidP="008F57EF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spacing w:before="1"/>
        <w:ind w:right="743"/>
        <w:rPr>
          <w:rFonts w:ascii="Arial" w:hAnsi="Arial" w:cs="Arial"/>
        </w:rPr>
      </w:pPr>
      <w:r w:rsidRPr="00001C63">
        <w:rPr>
          <w:rFonts w:ascii="Arial" w:hAnsi="Arial" w:cs="Arial"/>
        </w:rPr>
        <w:t>Be familiar with the current UK and Wales strategies for violence against women and domestic abuse.</w:t>
      </w:r>
    </w:p>
    <w:p w14:paraId="204DD832" w14:textId="77777777" w:rsidR="008F57EF" w:rsidRDefault="008F57EF">
      <w:pPr>
        <w:rPr>
          <w:rFonts w:ascii="Arial" w:hAnsi="Arial" w:cs="Arial"/>
        </w:rPr>
      </w:pPr>
    </w:p>
    <w:p w14:paraId="28457DF0" w14:textId="53A4C571" w:rsidR="00C12E12" w:rsidRPr="00B46445" w:rsidRDefault="00B46445" w:rsidP="00B95B26">
      <w:pPr>
        <w:pStyle w:val="Heading2"/>
        <w:spacing w:before="126" w:line="240" w:lineRule="auto"/>
        <w:ind w:right="4319"/>
        <w:rPr>
          <w:rFonts w:ascii="Arial" w:hAnsi="Arial" w:cs="Arial"/>
          <w:b/>
          <w:bCs/>
        </w:rPr>
      </w:pPr>
      <w:r w:rsidRPr="00B46445">
        <w:rPr>
          <w:rFonts w:ascii="Arial" w:hAnsi="Arial" w:cs="Arial"/>
          <w:b/>
          <w:bCs/>
        </w:rPr>
        <w:t xml:space="preserve">Main Duties </w:t>
      </w:r>
    </w:p>
    <w:p w14:paraId="28457DF1" w14:textId="77777777" w:rsidR="00C12E12" w:rsidRPr="008F57EF" w:rsidRDefault="00C12E12">
      <w:pPr>
        <w:pStyle w:val="BodyText"/>
        <w:spacing w:before="10"/>
        <w:ind w:left="0"/>
        <w:rPr>
          <w:rFonts w:ascii="Arial" w:hAnsi="Arial" w:cs="Arial"/>
        </w:rPr>
      </w:pPr>
    </w:p>
    <w:p w14:paraId="28457DF2" w14:textId="77777777" w:rsidR="00C12E12" w:rsidRPr="008F57EF" w:rsidRDefault="003F4B92">
      <w:pPr>
        <w:pStyle w:val="ListParagraph"/>
        <w:numPr>
          <w:ilvl w:val="0"/>
          <w:numId w:val="6"/>
        </w:numPr>
        <w:tabs>
          <w:tab w:val="left" w:pos="1526"/>
        </w:tabs>
        <w:ind w:right="752"/>
        <w:jc w:val="both"/>
        <w:rPr>
          <w:rFonts w:ascii="Arial" w:hAnsi="Arial" w:cs="Arial"/>
        </w:rPr>
      </w:pPr>
      <w:r w:rsidRPr="008F57EF">
        <w:rPr>
          <w:rFonts w:ascii="Arial" w:hAnsi="Arial" w:cs="Arial"/>
        </w:rPr>
        <w:t>At all times protect the safety and security of service users, staff, volunteers and buildings, and the confidentiality of records and other</w:t>
      </w:r>
      <w:r w:rsidRPr="008F57EF">
        <w:rPr>
          <w:rFonts w:ascii="Arial" w:hAnsi="Arial" w:cs="Arial"/>
          <w:spacing w:val="-1"/>
        </w:rPr>
        <w:t xml:space="preserve"> </w:t>
      </w:r>
      <w:r w:rsidRPr="008F57EF">
        <w:rPr>
          <w:rFonts w:ascii="Arial" w:hAnsi="Arial" w:cs="Arial"/>
        </w:rPr>
        <w:t>information.</w:t>
      </w:r>
    </w:p>
    <w:p w14:paraId="28457DF3" w14:textId="0319C195" w:rsidR="00C12E12" w:rsidRPr="008F57EF" w:rsidRDefault="003F4B92">
      <w:pPr>
        <w:pStyle w:val="ListParagraph"/>
        <w:numPr>
          <w:ilvl w:val="0"/>
          <w:numId w:val="6"/>
        </w:numPr>
        <w:tabs>
          <w:tab w:val="left" w:pos="1526"/>
        </w:tabs>
        <w:spacing w:before="1"/>
        <w:ind w:right="745"/>
        <w:jc w:val="both"/>
        <w:rPr>
          <w:rFonts w:ascii="Arial" w:hAnsi="Arial" w:cs="Arial"/>
        </w:rPr>
      </w:pPr>
      <w:r w:rsidRPr="008F57EF">
        <w:rPr>
          <w:rFonts w:ascii="Arial" w:hAnsi="Arial" w:cs="Arial"/>
        </w:rPr>
        <w:t xml:space="preserve">Uphold the right of </w:t>
      </w:r>
      <w:r w:rsidR="00B95B26">
        <w:rPr>
          <w:rFonts w:ascii="Arial" w:hAnsi="Arial" w:cs="Arial"/>
        </w:rPr>
        <w:t>victims</w:t>
      </w:r>
      <w:r w:rsidRPr="008F57EF">
        <w:rPr>
          <w:rFonts w:ascii="Arial" w:hAnsi="Arial" w:cs="Arial"/>
        </w:rPr>
        <w:t xml:space="preserve"> and proactively assess the needs and safety of children and women to ensure that any risks/needs identified are addressed, having full regard to Safeguarding Children’s policy and Safeguarding Adults</w:t>
      </w:r>
      <w:r w:rsidRPr="008F57EF">
        <w:rPr>
          <w:rFonts w:ascii="Arial" w:hAnsi="Arial" w:cs="Arial"/>
          <w:spacing w:val="-11"/>
        </w:rPr>
        <w:t xml:space="preserve"> </w:t>
      </w:r>
      <w:r w:rsidRPr="008F57EF">
        <w:rPr>
          <w:rFonts w:ascii="Arial" w:hAnsi="Arial" w:cs="Arial"/>
        </w:rPr>
        <w:t>policy.</w:t>
      </w:r>
    </w:p>
    <w:p w14:paraId="28457DF4" w14:textId="77777777" w:rsidR="00C12E12" w:rsidRPr="008F57EF" w:rsidRDefault="003F4B92">
      <w:pPr>
        <w:pStyle w:val="ListParagraph"/>
        <w:numPr>
          <w:ilvl w:val="0"/>
          <w:numId w:val="6"/>
        </w:numPr>
        <w:tabs>
          <w:tab w:val="left" w:pos="1526"/>
        </w:tabs>
        <w:ind w:right="746"/>
        <w:jc w:val="both"/>
        <w:rPr>
          <w:rFonts w:ascii="Arial" w:hAnsi="Arial" w:cs="Arial"/>
        </w:rPr>
      </w:pPr>
      <w:r w:rsidRPr="008F57EF">
        <w:rPr>
          <w:rFonts w:ascii="Arial" w:hAnsi="Arial" w:cs="Arial"/>
        </w:rPr>
        <w:t>Maintain clear and adequate records of work done, and to produce reports on work programmes and activities as required by the Chief</w:t>
      </w:r>
      <w:r w:rsidRPr="008F57EF">
        <w:rPr>
          <w:rFonts w:ascii="Arial" w:hAnsi="Arial" w:cs="Arial"/>
          <w:spacing w:val="-3"/>
        </w:rPr>
        <w:t xml:space="preserve"> </w:t>
      </w:r>
      <w:r w:rsidRPr="008F57EF">
        <w:rPr>
          <w:rFonts w:ascii="Arial" w:hAnsi="Arial" w:cs="Arial"/>
        </w:rPr>
        <w:t>Executive.</w:t>
      </w:r>
    </w:p>
    <w:p w14:paraId="28457DF5" w14:textId="77777777" w:rsidR="00C12E12" w:rsidRPr="008F57EF" w:rsidRDefault="003F4B92">
      <w:pPr>
        <w:pStyle w:val="ListParagraph"/>
        <w:numPr>
          <w:ilvl w:val="0"/>
          <w:numId w:val="6"/>
        </w:numPr>
        <w:tabs>
          <w:tab w:val="left" w:pos="1526"/>
        </w:tabs>
        <w:ind w:right="743"/>
        <w:jc w:val="both"/>
        <w:rPr>
          <w:rFonts w:ascii="Arial" w:hAnsi="Arial" w:cs="Arial"/>
        </w:rPr>
      </w:pPr>
      <w:r w:rsidRPr="008F57EF">
        <w:rPr>
          <w:rFonts w:ascii="Arial" w:hAnsi="Arial" w:cs="Arial"/>
        </w:rPr>
        <w:t>Be responsible for personal learning and development and keep up to date on research, relevant legislation, policy and practice, and other literature relevant to the</w:t>
      </w:r>
      <w:r w:rsidRPr="008F57EF">
        <w:rPr>
          <w:rFonts w:ascii="Arial" w:hAnsi="Arial" w:cs="Arial"/>
          <w:spacing w:val="-10"/>
        </w:rPr>
        <w:t xml:space="preserve"> </w:t>
      </w:r>
      <w:r w:rsidRPr="008F57EF">
        <w:rPr>
          <w:rFonts w:ascii="Arial" w:hAnsi="Arial" w:cs="Arial"/>
        </w:rPr>
        <w:t>role.</w:t>
      </w:r>
    </w:p>
    <w:p w14:paraId="28457DF6" w14:textId="77777777" w:rsidR="00C12E12" w:rsidRPr="008F57EF" w:rsidRDefault="003F4B92">
      <w:pPr>
        <w:pStyle w:val="ListParagraph"/>
        <w:numPr>
          <w:ilvl w:val="0"/>
          <w:numId w:val="6"/>
        </w:numPr>
        <w:tabs>
          <w:tab w:val="left" w:pos="1526"/>
        </w:tabs>
        <w:spacing w:before="2" w:line="237" w:lineRule="auto"/>
        <w:ind w:right="745"/>
        <w:jc w:val="both"/>
        <w:rPr>
          <w:rFonts w:ascii="Arial" w:hAnsi="Arial" w:cs="Arial"/>
        </w:rPr>
      </w:pPr>
      <w:r w:rsidRPr="008F57EF">
        <w:rPr>
          <w:rFonts w:ascii="Arial" w:hAnsi="Arial" w:cs="Arial"/>
        </w:rPr>
        <w:t>Participate in supervision, training and meetings as required, and assist in the development of services in line with agreed development</w:t>
      </w:r>
      <w:r w:rsidRPr="008F57EF">
        <w:rPr>
          <w:rFonts w:ascii="Arial" w:hAnsi="Arial" w:cs="Arial"/>
          <w:spacing w:val="-4"/>
        </w:rPr>
        <w:t xml:space="preserve"> </w:t>
      </w:r>
      <w:r w:rsidRPr="008F57EF">
        <w:rPr>
          <w:rFonts w:ascii="Arial" w:hAnsi="Arial" w:cs="Arial"/>
        </w:rPr>
        <w:t>plans.</w:t>
      </w:r>
    </w:p>
    <w:p w14:paraId="28457DF7" w14:textId="77777777" w:rsidR="00C12E12" w:rsidRPr="008F57EF" w:rsidRDefault="003F4B92">
      <w:pPr>
        <w:pStyle w:val="ListParagraph"/>
        <w:numPr>
          <w:ilvl w:val="0"/>
          <w:numId w:val="6"/>
        </w:numPr>
        <w:tabs>
          <w:tab w:val="left" w:pos="1526"/>
        </w:tabs>
        <w:spacing w:before="2"/>
        <w:ind w:hanging="426"/>
        <w:jc w:val="both"/>
        <w:rPr>
          <w:rFonts w:ascii="Arial" w:hAnsi="Arial" w:cs="Arial"/>
        </w:rPr>
      </w:pPr>
      <w:r w:rsidRPr="008F57EF">
        <w:rPr>
          <w:rFonts w:ascii="Arial" w:hAnsi="Arial" w:cs="Arial"/>
        </w:rPr>
        <w:t>Take direction on projects and priorities from your line manager, which may vary from time to</w:t>
      </w:r>
      <w:r w:rsidRPr="008F57EF">
        <w:rPr>
          <w:rFonts w:ascii="Arial" w:hAnsi="Arial" w:cs="Arial"/>
          <w:spacing w:val="-23"/>
        </w:rPr>
        <w:t xml:space="preserve"> </w:t>
      </w:r>
      <w:r w:rsidRPr="008F57EF">
        <w:rPr>
          <w:rFonts w:ascii="Arial" w:hAnsi="Arial" w:cs="Arial"/>
        </w:rPr>
        <w:t>time.</w:t>
      </w:r>
    </w:p>
    <w:p w14:paraId="28457DF9" w14:textId="77777777" w:rsidR="00C12E12" w:rsidRPr="008F57EF" w:rsidRDefault="003F4B92">
      <w:pPr>
        <w:pStyle w:val="ListParagraph"/>
        <w:numPr>
          <w:ilvl w:val="0"/>
          <w:numId w:val="6"/>
        </w:numPr>
        <w:tabs>
          <w:tab w:val="left" w:pos="1526"/>
        </w:tabs>
        <w:ind w:right="746"/>
        <w:jc w:val="both"/>
        <w:rPr>
          <w:rFonts w:ascii="Arial" w:hAnsi="Arial" w:cs="Arial"/>
        </w:rPr>
      </w:pPr>
      <w:r w:rsidRPr="008F57EF">
        <w:rPr>
          <w:rFonts w:ascii="Arial" w:hAnsi="Arial" w:cs="Arial"/>
        </w:rPr>
        <w:t>Carry out word-processing, filing, and administrative tasks necessary to comply with the job description.</w:t>
      </w:r>
    </w:p>
    <w:p w14:paraId="28457DFA" w14:textId="1CD643B8" w:rsidR="00C12E12" w:rsidRPr="008F57EF" w:rsidRDefault="003F4B92">
      <w:pPr>
        <w:pStyle w:val="ListParagraph"/>
        <w:numPr>
          <w:ilvl w:val="0"/>
          <w:numId w:val="6"/>
        </w:numPr>
        <w:tabs>
          <w:tab w:val="left" w:pos="1526"/>
        </w:tabs>
        <w:spacing w:line="279" w:lineRule="exact"/>
        <w:ind w:hanging="426"/>
        <w:jc w:val="both"/>
        <w:rPr>
          <w:rFonts w:ascii="Arial" w:hAnsi="Arial" w:cs="Arial"/>
        </w:rPr>
      </w:pPr>
      <w:r w:rsidRPr="008F57EF">
        <w:rPr>
          <w:rFonts w:ascii="Arial" w:hAnsi="Arial" w:cs="Arial"/>
        </w:rPr>
        <w:t xml:space="preserve">Work within the values, policy and practices of </w:t>
      </w:r>
      <w:r w:rsidR="007D0C6D" w:rsidRPr="008F57EF">
        <w:rPr>
          <w:rFonts w:ascii="Arial" w:hAnsi="Arial" w:cs="Arial"/>
        </w:rPr>
        <w:t>DASU North Wales</w:t>
      </w:r>
      <w:r w:rsidRPr="008F57EF">
        <w:rPr>
          <w:rFonts w:ascii="Arial" w:hAnsi="Arial" w:cs="Arial"/>
        </w:rPr>
        <w:t>.</w:t>
      </w:r>
    </w:p>
    <w:p w14:paraId="28457DFB" w14:textId="3665BBC5" w:rsidR="00C12E12" w:rsidRPr="008F57EF" w:rsidRDefault="003F4B92">
      <w:pPr>
        <w:pStyle w:val="ListParagraph"/>
        <w:numPr>
          <w:ilvl w:val="0"/>
          <w:numId w:val="6"/>
        </w:numPr>
        <w:tabs>
          <w:tab w:val="left" w:pos="1526"/>
        </w:tabs>
        <w:spacing w:before="1"/>
        <w:ind w:right="741"/>
        <w:jc w:val="both"/>
        <w:rPr>
          <w:rFonts w:ascii="Arial" w:hAnsi="Arial" w:cs="Arial"/>
        </w:rPr>
      </w:pPr>
      <w:r w:rsidRPr="008F57EF">
        <w:rPr>
          <w:rFonts w:ascii="Arial" w:hAnsi="Arial" w:cs="Arial"/>
        </w:rPr>
        <w:t xml:space="preserve">Ensure </w:t>
      </w:r>
      <w:r w:rsidR="006117A5" w:rsidRPr="008F57EF">
        <w:rPr>
          <w:rFonts w:ascii="Arial" w:hAnsi="Arial" w:cs="Arial"/>
        </w:rPr>
        <w:t>DASU</w:t>
      </w:r>
      <w:r w:rsidRPr="008F57EF">
        <w:rPr>
          <w:rFonts w:ascii="Arial" w:hAnsi="Arial" w:cs="Arial"/>
        </w:rPr>
        <w:t xml:space="preserve"> complies with the law and best practice in respect of data protection for manual and computerised records, health and safety regulations, and equality and diversity requirements.</w:t>
      </w:r>
    </w:p>
    <w:p w14:paraId="28457DFC" w14:textId="77777777" w:rsidR="00C12E12" w:rsidRPr="008F57EF" w:rsidRDefault="003F4B92">
      <w:pPr>
        <w:pStyle w:val="ListParagraph"/>
        <w:numPr>
          <w:ilvl w:val="0"/>
          <w:numId w:val="6"/>
        </w:numPr>
        <w:tabs>
          <w:tab w:val="left" w:pos="1526"/>
        </w:tabs>
        <w:spacing w:before="1"/>
        <w:ind w:hanging="426"/>
        <w:jc w:val="both"/>
        <w:rPr>
          <w:rFonts w:ascii="Arial" w:hAnsi="Arial" w:cs="Arial"/>
        </w:rPr>
      </w:pPr>
      <w:r w:rsidRPr="008F57EF">
        <w:rPr>
          <w:rFonts w:ascii="Arial" w:hAnsi="Arial" w:cs="Arial"/>
        </w:rPr>
        <w:t>Responsible for undertaking any other duties appropriate to the</w:t>
      </w:r>
      <w:r w:rsidRPr="008F57EF">
        <w:rPr>
          <w:rFonts w:ascii="Arial" w:hAnsi="Arial" w:cs="Arial"/>
          <w:spacing w:val="-13"/>
        </w:rPr>
        <w:t xml:space="preserve"> </w:t>
      </w:r>
      <w:r w:rsidRPr="008F57EF">
        <w:rPr>
          <w:rFonts w:ascii="Arial" w:hAnsi="Arial" w:cs="Arial"/>
        </w:rPr>
        <w:t>post.</w:t>
      </w:r>
    </w:p>
    <w:p w14:paraId="0BCE8D02" w14:textId="77777777" w:rsidR="007C659A" w:rsidRPr="008F57EF" w:rsidRDefault="007C659A">
      <w:pPr>
        <w:pStyle w:val="Heading3"/>
        <w:spacing w:line="242" w:lineRule="auto"/>
        <w:ind w:left="4631"/>
        <w:rPr>
          <w:rFonts w:ascii="Arial" w:hAnsi="Arial" w:cs="Arial"/>
          <w:w w:val="90"/>
        </w:rPr>
      </w:pPr>
    </w:p>
    <w:p w14:paraId="516F86B5" w14:textId="77E15585" w:rsidR="007C659A" w:rsidRDefault="007C659A">
      <w:pPr>
        <w:pStyle w:val="Heading3"/>
        <w:spacing w:line="242" w:lineRule="auto"/>
        <w:ind w:left="4631"/>
        <w:rPr>
          <w:rFonts w:ascii="Arial" w:hAnsi="Arial" w:cs="Arial"/>
          <w:w w:val="90"/>
        </w:rPr>
      </w:pPr>
    </w:p>
    <w:p w14:paraId="1A9AD12B" w14:textId="77777777" w:rsidR="00247029" w:rsidRPr="008F57EF" w:rsidRDefault="00247029">
      <w:pPr>
        <w:pStyle w:val="Heading3"/>
        <w:spacing w:line="242" w:lineRule="auto"/>
        <w:ind w:left="4631"/>
        <w:rPr>
          <w:rFonts w:ascii="Arial" w:hAnsi="Arial" w:cs="Arial"/>
          <w:w w:val="90"/>
        </w:rPr>
      </w:pPr>
    </w:p>
    <w:p w14:paraId="588E9312" w14:textId="77777777" w:rsidR="006117A5" w:rsidRPr="008F57EF" w:rsidRDefault="006117A5">
      <w:pPr>
        <w:pStyle w:val="Heading3"/>
        <w:spacing w:line="242" w:lineRule="auto"/>
        <w:ind w:left="4631"/>
        <w:rPr>
          <w:rFonts w:ascii="Arial" w:hAnsi="Arial" w:cs="Arial"/>
          <w:w w:val="90"/>
        </w:rPr>
      </w:pPr>
    </w:p>
    <w:p w14:paraId="267C76A5" w14:textId="77777777" w:rsidR="007C659A" w:rsidRPr="008F57EF" w:rsidRDefault="007C659A">
      <w:pPr>
        <w:pStyle w:val="Heading3"/>
        <w:spacing w:line="242" w:lineRule="auto"/>
        <w:ind w:left="4631"/>
        <w:rPr>
          <w:rFonts w:ascii="Arial" w:hAnsi="Arial" w:cs="Arial"/>
          <w:w w:val="90"/>
        </w:rPr>
      </w:pPr>
    </w:p>
    <w:p w14:paraId="543253F5" w14:textId="77777777" w:rsidR="00F2297E" w:rsidRDefault="00F2297E" w:rsidP="00871D10">
      <w:pPr>
        <w:pStyle w:val="Heading3"/>
        <w:spacing w:line="242" w:lineRule="auto"/>
        <w:ind w:left="0" w:firstLine="0"/>
        <w:rPr>
          <w:rFonts w:ascii="Arial" w:hAnsi="Arial" w:cs="Arial"/>
          <w:w w:val="95"/>
        </w:rPr>
      </w:pPr>
    </w:p>
    <w:p w14:paraId="07362CB2" w14:textId="77777777" w:rsidR="00F2297E" w:rsidRDefault="00F2297E" w:rsidP="00871D10">
      <w:pPr>
        <w:pStyle w:val="Heading3"/>
        <w:spacing w:line="242" w:lineRule="auto"/>
        <w:ind w:left="0" w:firstLine="0"/>
        <w:rPr>
          <w:rFonts w:ascii="Arial" w:hAnsi="Arial" w:cs="Arial"/>
          <w:w w:val="95"/>
        </w:rPr>
      </w:pPr>
    </w:p>
    <w:p w14:paraId="28457E0C" w14:textId="29CBB6F2" w:rsidR="00C12E12" w:rsidRPr="00871D10" w:rsidRDefault="003F4B92" w:rsidP="00871D10">
      <w:pPr>
        <w:pStyle w:val="Heading3"/>
        <w:spacing w:line="242" w:lineRule="auto"/>
        <w:ind w:left="0" w:firstLine="0"/>
        <w:rPr>
          <w:rFonts w:ascii="Arial" w:hAnsi="Arial" w:cs="Arial"/>
        </w:rPr>
      </w:pPr>
      <w:r w:rsidRPr="00871D10">
        <w:rPr>
          <w:rFonts w:ascii="Arial" w:hAnsi="Arial" w:cs="Arial"/>
          <w:w w:val="95"/>
        </w:rPr>
        <w:lastRenderedPageBreak/>
        <w:t>Person</w:t>
      </w:r>
      <w:r w:rsidRPr="00871D10">
        <w:rPr>
          <w:rFonts w:ascii="Arial" w:hAnsi="Arial" w:cs="Arial"/>
          <w:spacing w:val="-19"/>
          <w:w w:val="95"/>
        </w:rPr>
        <w:t xml:space="preserve"> </w:t>
      </w:r>
      <w:r w:rsidRPr="00871D10">
        <w:rPr>
          <w:rFonts w:ascii="Arial" w:hAnsi="Arial" w:cs="Arial"/>
          <w:w w:val="95"/>
        </w:rPr>
        <w:t>Specification</w:t>
      </w:r>
    </w:p>
    <w:p w14:paraId="28457E0D" w14:textId="78548CC7" w:rsidR="00C12E12" w:rsidRDefault="00C12E12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5EA99AB6" w14:textId="2BA13207" w:rsidR="00964983" w:rsidRDefault="00964983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6208FE53" w14:textId="146215EC" w:rsidR="00964983" w:rsidRDefault="00964983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  <w:r>
        <w:rPr>
          <w:rFonts w:ascii="Arial" w:hAnsi="Arial" w:cs="Arial"/>
          <w:b/>
          <w:sz w:val="21"/>
        </w:rPr>
        <w:t>Essential</w:t>
      </w:r>
    </w:p>
    <w:p w14:paraId="11EFCD0A" w14:textId="3799A4FE" w:rsidR="00964983" w:rsidRDefault="00964983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1C5B6C22" w14:textId="65E914CF" w:rsidR="00964983" w:rsidRDefault="00A64575" w:rsidP="009905E5">
      <w:pPr>
        <w:pStyle w:val="BodyText"/>
        <w:numPr>
          <w:ilvl w:val="0"/>
          <w:numId w:val="9"/>
        </w:numPr>
        <w:spacing w:before="11"/>
        <w:rPr>
          <w:rFonts w:ascii="Arial" w:hAnsi="Arial" w:cs="Arial"/>
          <w:bCs/>
          <w:sz w:val="21"/>
        </w:rPr>
      </w:pPr>
      <w:r>
        <w:rPr>
          <w:rFonts w:ascii="Arial" w:hAnsi="Arial" w:cs="Arial"/>
          <w:bCs/>
          <w:sz w:val="21"/>
        </w:rPr>
        <w:t>Applicants must have the</w:t>
      </w:r>
      <w:r w:rsidR="009905E5" w:rsidRPr="009905E5">
        <w:rPr>
          <w:rFonts w:ascii="Arial" w:hAnsi="Arial" w:cs="Arial"/>
          <w:bCs/>
          <w:sz w:val="21"/>
        </w:rPr>
        <w:t xml:space="preserve"> </w:t>
      </w:r>
      <w:r w:rsidR="000B604B" w:rsidRPr="009905E5">
        <w:rPr>
          <w:rFonts w:ascii="Arial" w:hAnsi="Arial" w:cs="Arial"/>
          <w:bCs/>
          <w:sz w:val="21"/>
        </w:rPr>
        <w:t>SAFELIVES IDVA Qualification</w:t>
      </w:r>
    </w:p>
    <w:p w14:paraId="111B981D" w14:textId="018759F8" w:rsidR="009905E5" w:rsidRPr="009905E5" w:rsidRDefault="009905E5" w:rsidP="009905E5">
      <w:pPr>
        <w:pStyle w:val="BodyText"/>
        <w:numPr>
          <w:ilvl w:val="0"/>
          <w:numId w:val="9"/>
        </w:numPr>
        <w:spacing w:before="11"/>
        <w:rPr>
          <w:rFonts w:ascii="Arial" w:hAnsi="Arial" w:cs="Arial"/>
          <w:bCs/>
          <w:sz w:val="21"/>
        </w:rPr>
      </w:pPr>
      <w:r w:rsidRPr="008F57EF">
        <w:rPr>
          <w:rFonts w:ascii="Arial" w:hAnsi="Arial" w:cs="Arial"/>
        </w:rPr>
        <w:t xml:space="preserve">Minimum of </w:t>
      </w:r>
      <w:r>
        <w:rPr>
          <w:rFonts w:ascii="Arial" w:hAnsi="Arial" w:cs="Arial"/>
        </w:rPr>
        <w:t>1</w:t>
      </w:r>
      <w:r w:rsidRPr="008F57EF">
        <w:rPr>
          <w:rFonts w:ascii="Arial" w:hAnsi="Arial" w:cs="Arial"/>
        </w:rPr>
        <w:t xml:space="preserve"> year experience of delivering services </w:t>
      </w:r>
      <w:r>
        <w:rPr>
          <w:rFonts w:ascii="Arial" w:hAnsi="Arial" w:cs="Arial"/>
        </w:rPr>
        <w:t>to</w:t>
      </w:r>
      <w:r w:rsidRPr="008F57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victims</w:t>
      </w:r>
      <w:r w:rsidRPr="008F57EF">
        <w:rPr>
          <w:rFonts w:ascii="Arial" w:hAnsi="Arial" w:cs="Arial"/>
        </w:rPr>
        <w:t xml:space="preserve"> affected by Domestic</w:t>
      </w:r>
      <w:r w:rsidRPr="008F57EF">
        <w:rPr>
          <w:rFonts w:ascii="Arial" w:hAnsi="Arial" w:cs="Arial"/>
          <w:spacing w:val="-2"/>
        </w:rPr>
        <w:t xml:space="preserve"> </w:t>
      </w:r>
      <w:r w:rsidRPr="008F57EF">
        <w:rPr>
          <w:rFonts w:ascii="Arial" w:hAnsi="Arial" w:cs="Arial"/>
        </w:rPr>
        <w:t>Abuse.</w:t>
      </w:r>
    </w:p>
    <w:p w14:paraId="16E35CB9" w14:textId="5AC35942" w:rsidR="009905E5" w:rsidRPr="008F57EF" w:rsidRDefault="009905E5" w:rsidP="009905E5">
      <w:pPr>
        <w:pStyle w:val="TableParagraph"/>
        <w:numPr>
          <w:ilvl w:val="0"/>
          <w:numId w:val="9"/>
        </w:numPr>
        <w:tabs>
          <w:tab w:val="left" w:pos="564"/>
          <w:tab w:val="left" w:pos="565"/>
        </w:tabs>
        <w:ind w:right="104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8F57EF">
        <w:rPr>
          <w:rFonts w:ascii="Arial" w:hAnsi="Arial" w:cs="Arial"/>
        </w:rPr>
        <w:t>Have theoretical and practical knowledge of civil and criminal justice remedies for victims of domestic abuse and their children.</w:t>
      </w:r>
    </w:p>
    <w:p w14:paraId="3F71E951" w14:textId="2B1E1346" w:rsidR="009F36E7" w:rsidRPr="008F57EF" w:rsidRDefault="009F36E7" w:rsidP="009F36E7">
      <w:pPr>
        <w:pStyle w:val="TableParagraph"/>
        <w:numPr>
          <w:ilvl w:val="0"/>
          <w:numId w:val="9"/>
        </w:numPr>
        <w:tabs>
          <w:tab w:val="left" w:pos="564"/>
          <w:tab w:val="left" w:pos="565"/>
        </w:tabs>
        <w:ind w:right="17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8F57EF">
        <w:rPr>
          <w:rFonts w:ascii="Arial" w:hAnsi="Arial" w:cs="Arial"/>
        </w:rPr>
        <w:t>Experience of writing reports to relevant 3rd parties and organisations, highlighting key areas of support required and providing relevant statistical information for monitoring</w:t>
      </w:r>
      <w:r w:rsidRPr="008F57EF">
        <w:rPr>
          <w:rFonts w:ascii="Arial" w:hAnsi="Arial" w:cs="Arial"/>
          <w:spacing w:val="-5"/>
        </w:rPr>
        <w:t xml:space="preserve"> </w:t>
      </w:r>
      <w:r w:rsidRPr="008F57EF">
        <w:rPr>
          <w:rFonts w:ascii="Arial" w:hAnsi="Arial" w:cs="Arial"/>
        </w:rPr>
        <w:t>purposes</w:t>
      </w:r>
    </w:p>
    <w:p w14:paraId="58C12B75" w14:textId="77777777" w:rsidR="009F36E7" w:rsidRPr="009F36E7" w:rsidRDefault="009F36E7" w:rsidP="009F36E7">
      <w:pPr>
        <w:pStyle w:val="ListParagraph"/>
        <w:numPr>
          <w:ilvl w:val="0"/>
          <w:numId w:val="9"/>
        </w:numPr>
        <w:rPr>
          <w:rFonts w:ascii="Arial" w:hAnsi="Arial" w:cs="Arial"/>
          <w:bCs/>
          <w:sz w:val="21"/>
        </w:rPr>
      </w:pPr>
      <w:r w:rsidRPr="009F36E7">
        <w:rPr>
          <w:rFonts w:ascii="Arial" w:hAnsi="Arial" w:cs="Arial"/>
          <w:bCs/>
          <w:sz w:val="21"/>
        </w:rPr>
        <w:t>Experience of domestic abuse risk assessment and MARAC referrals.</w:t>
      </w:r>
    </w:p>
    <w:p w14:paraId="409323CF" w14:textId="6C93DF33" w:rsidR="009905E5" w:rsidRPr="000E7778" w:rsidRDefault="000E7778" w:rsidP="009905E5">
      <w:pPr>
        <w:pStyle w:val="BodyText"/>
        <w:numPr>
          <w:ilvl w:val="0"/>
          <w:numId w:val="9"/>
        </w:numPr>
        <w:spacing w:before="11"/>
        <w:rPr>
          <w:rFonts w:ascii="Arial" w:hAnsi="Arial" w:cs="Arial"/>
          <w:bCs/>
          <w:sz w:val="21"/>
        </w:rPr>
      </w:pPr>
      <w:r w:rsidRPr="008F57EF">
        <w:rPr>
          <w:rFonts w:ascii="Arial" w:hAnsi="Arial" w:cs="Arial"/>
        </w:rPr>
        <w:t>Experience of working with service users in</w:t>
      </w:r>
      <w:r w:rsidRPr="008F57EF">
        <w:rPr>
          <w:rFonts w:ascii="Arial" w:hAnsi="Arial" w:cs="Arial"/>
          <w:spacing w:val="-11"/>
        </w:rPr>
        <w:t xml:space="preserve"> </w:t>
      </w:r>
      <w:r w:rsidRPr="008F57EF">
        <w:rPr>
          <w:rFonts w:ascii="Arial" w:hAnsi="Arial" w:cs="Arial"/>
        </w:rPr>
        <w:t>crisis</w:t>
      </w:r>
    </w:p>
    <w:p w14:paraId="6D481487" w14:textId="6D98EAE3" w:rsidR="000E7778" w:rsidRPr="008F57EF" w:rsidRDefault="000E7778" w:rsidP="000E7778">
      <w:pPr>
        <w:pStyle w:val="TableParagraph"/>
        <w:numPr>
          <w:ilvl w:val="0"/>
          <w:numId w:val="9"/>
        </w:numPr>
        <w:tabs>
          <w:tab w:val="left" w:pos="564"/>
          <w:tab w:val="left" w:pos="56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8F57EF">
        <w:rPr>
          <w:rFonts w:ascii="Arial" w:hAnsi="Arial" w:cs="Arial"/>
        </w:rPr>
        <w:t>Experience of advocacy for vulnerable</w:t>
      </w:r>
      <w:r w:rsidRPr="008F57EF">
        <w:rPr>
          <w:rFonts w:ascii="Arial" w:hAnsi="Arial" w:cs="Arial"/>
          <w:spacing w:val="-7"/>
        </w:rPr>
        <w:t xml:space="preserve"> </w:t>
      </w:r>
      <w:r w:rsidRPr="008F57EF">
        <w:rPr>
          <w:rFonts w:ascii="Arial" w:hAnsi="Arial" w:cs="Arial"/>
        </w:rPr>
        <w:t>clients.</w:t>
      </w:r>
    </w:p>
    <w:p w14:paraId="7ACD60A9" w14:textId="778A1517" w:rsidR="000E7778" w:rsidRPr="008F57EF" w:rsidRDefault="000E7778" w:rsidP="000E7778">
      <w:pPr>
        <w:pStyle w:val="TableParagraph"/>
        <w:numPr>
          <w:ilvl w:val="0"/>
          <w:numId w:val="9"/>
        </w:numPr>
        <w:tabs>
          <w:tab w:val="left" w:pos="564"/>
          <w:tab w:val="left" w:pos="565"/>
        </w:tabs>
        <w:ind w:right="648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8F57EF">
        <w:rPr>
          <w:rFonts w:ascii="Arial" w:hAnsi="Arial" w:cs="Arial"/>
        </w:rPr>
        <w:t>Experience of planning and delivering services to vulnerable people in a support</w:t>
      </w:r>
      <w:r w:rsidRPr="008F57EF">
        <w:rPr>
          <w:rFonts w:ascii="Arial" w:hAnsi="Arial" w:cs="Arial"/>
          <w:spacing w:val="-9"/>
        </w:rPr>
        <w:t xml:space="preserve"> </w:t>
      </w:r>
      <w:r w:rsidRPr="008F57EF">
        <w:rPr>
          <w:rFonts w:ascii="Arial" w:hAnsi="Arial" w:cs="Arial"/>
        </w:rPr>
        <w:t>environment.</w:t>
      </w:r>
    </w:p>
    <w:p w14:paraId="54240272" w14:textId="43363E2E" w:rsidR="00CD7E7D" w:rsidRPr="008F57EF" w:rsidRDefault="00CD7E7D" w:rsidP="00CD7E7D">
      <w:pPr>
        <w:pStyle w:val="TableParagraph"/>
        <w:numPr>
          <w:ilvl w:val="0"/>
          <w:numId w:val="9"/>
        </w:numPr>
        <w:tabs>
          <w:tab w:val="left" w:pos="564"/>
          <w:tab w:val="left" w:pos="565"/>
        </w:tabs>
        <w:ind w:right="435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8F57EF">
        <w:rPr>
          <w:rFonts w:ascii="Arial" w:hAnsi="Arial" w:cs="Arial"/>
        </w:rPr>
        <w:t>Experience of actively engaging service users in the planning, monitoring and evaluation of</w:t>
      </w:r>
      <w:r w:rsidRPr="008F57EF">
        <w:rPr>
          <w:rFonts w:ascii="Arial" w:hAnsi="Arial" w:cs="Arial"/>
          <w:spacing w:val="-10"/>
        </w:rPr>
        <w:t xml:space="preserve"> </w:t>
      </w:r>
      <w:r w:rsidRPr="008F57EF">
        <w:rPr>
          <w:rFonts w:ascii="Arial" w:hAnsi="Arial" w:cs="Arial"/>
        </w:rPr>
        <w:t>services.</w:t>
      </w:r>
    </w:p>
    <w:p w14:paraId="7FE68A5B" w14:textId="487EEC44" w:rsidR="000E7778" w:rsidRPr="00120318" w:rsidRDefault="00CD7E7D" w:rsidP="009905E5">
      <w:pPr>
        <w:pStyle w:val="BodyText"/>
        <w:numPr>
          <w:ilvl w:val="0"/>
          <w:numId w:val="9"/>
        </w:numPr>
        <w:spacing w:before="11"/>
        <w:rPr>
          <w:rFonts w:ascii="Arial" w:hAnsi="Arial" w:cs="Arial"/>
          <w:bCs/>
          <w:sz w:val="21"/>
        </w:rPr>
      </w:pPr>
      <w:r w:rsidRPr="008F57EF">
        <w:rPr>
          <w:rFonts w:ascii="Arial" w:hAnsi="Arial" w:cs="Arial"/>
        </w:rPr>
        <w:t>Experience of working effectively as part of a</w:t>
      </w:r>
      <w:r w:rsidRPr="008F57EF">
        <w:rPr>
          <w:rFonts w:ascii="Arial" w:hAnsi="Arial" w:cs="Arial"/>
          <w:spacing w:val="-7"/>
        </w:rPr>
        <w:t xml:space="preserve"> </w:t>
      </w:r>
      <w:r w:rsidRPr="008F57EF">
        <w:rPr>
          <w:rFonts w:ascii="Arial" w:hAnsi="Arial" w:cs="Arial"/>
        </w:rPr>
        <w:t>team.</w:t>
      </w:r>
    </w:p>
    <w:p w14:paraId="6CC9AB9F" w14:textId="699D3B00" w:rsidR="002E1E13" w:rsidRPr="008F57EF" w:rsidRDefault="002E1E13" w:rsidP="002E1E13">
      <w:pPr>
        <w:pStyle w:val="TableParagraph"/>
        <w:numPr>
          <w:ilvl w:val="0"/>
          <w:numId w:val="9"/>
        </w:numPr>
        <w:tabs>
          <w:tab w:val="left" w:pos="56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8F57EF">
        <w:rPr>
          <w:rFonts w:ascii="Arial" w:hAnsi="Arial" w:cs="Arial"/>
        </w:rPr>
        <w:t>Ability to understand the effects of abuse on</w:t>
      </w:r>
      <w:r w:rsidRPr="008F57EF">
        <w:rPr>
          <w:rFonts w:ascii="Arial" w:hAnsi="Arial" w:cs="Arial"/>
          <w:spacing w:val="-12"/>
        </w:rPr>
        <w:t xml:space="preserve"> </w:t>
      </w:r>
      <w:r w:rsidRPr="008F57EF">
        <w:rPr>
          <w:rFonts w:ascii="Arial" w:hAnsi="Arial" w:cs="Arial"/>
        </w:rPr>
        <w:t>children.</w:t>
      </w:r>
    </w:p>
    <w:p w14:paraId="5D946BD4" w14:textId="38A1FA33" w:rsidR="002E1E13" w:rsidRPr="008F57EF" w:rsidRDefault="002E1E13" w:rsidP="002E1E13">
      <w:pPr>
        <w:pStyle w:val="TableParagraph"/>
        <w:numPr>
          <w:ilvl w:val="0"/>
          <w:numId w:val="9"/>
        </w:numPr>
        <w:tabs>
          <w:tab w:val="left" w:pos="56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8F57EF">
        <w:rPr>
          <w:rFonts w:ascii="Arial" w:hAnsi="Arial" w:cs="Arial"/>
        </w:rPr>
        <w:t>Knowledge of child and adult protection</w:t>
      </w:r>
      <w:r w:rsidRPr="008F57EF">
        <w:rPr>
          <w:rFonts w:ascii="Arial" w:hAnsi="Arial" w:cs="Arial"/>
          <w:spacing w:val="-8"/>
        </w:rPr>
        <w:t xml:space="preserve"> </w:t>
      </w:r>
      <w:r w:rsidRPr="008F57EF">
        <w:rPr>
          <w:rFonts w:ascii="Arial" w:hAnsi="Arial" w:cs="Arial"/>
        </w:rPr>
        <w:t>procedures.</w:t>
      </w:r>
    </w:p>
    <w:p w14:paraId="2242153D" w14:textId="2345EE71" w:rsidR="007C29ED" w:rsidRDefault="007C29ED" w:rsidP="007C29ED">
      <w:pPr>
        <w:pStyle w:val="TableParagraph"/>
        <w:numPr>
          <w:ilvl w:val="0"/>
          <w:numId w:val="9"/>
        </w:numPr>
        <w:tabs>
          <w:tab w:val="left" w:pos="565"/>
        </w:tabs>
        <w:ind w:right="1192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8F57EF">
        <w:rPr>
          <w:rFonts w:ascii="Arial" w:hAnsi="Arial" w:cs="Arial"/>
        </w:rPr>
        <w:t>Understanding of Domestic Abuse support infrastructure and how to access</w:t>
      </w:r>
      <w:r w:rsidRPr="008F57EF">
        <w:rPr>
          <w:rFonts w:ascii="Arial" w:hAnsi="Arial" w:cs="Arial"/>
          <w:spacing w:val="-16"/>
        </w:rPr>
        <w:t xml:space="preserve"> </w:t>
      </w:r>
      <w:r w:rsidRPr="008F57EF">
        <w:rPr>
          <w:rFonts w:ascii="Arial" w:hAnsi="Arial" w:cs="Arial"/>
        </w:rPr>
        <w:t>services.</w:t>
      </w:r>
    </w:p>
    <w:p w14:paraId="483AC8F1" w14:textId="419131B7" w:rsidR="00120318" w:rsidRPr="007C29ED" w:rsidRDefault="007C29ED" w:rsidP="009905E5">
      <w:pPr>
        <w:pStyle w:val="BodyText"/>
        <w:numPr>
          <w:ilvl w:val="0"/>
          <w:numId w:val="9"/>
        </w:numPr>
        <w:spacing w:before="11"/>
        <w:rPr>
          <w:rFonts w:ascii="Arial" w:hAnsi="Arial" w:cs="Arial"/>
          <w:bCs/>
          <w:sz w:val="21"/>
        </w:rPr>
      </w:pPr>
      <w:r w:rsidRPr="005F3572">
        <w:rPr>
          <w:rFonts w:ascii="Arial" w:hAnsi="Arial" w:cs="Arial"/>
          <w:color w:val="242424"/>
          <w:shd w:val="clear" w:color="auto" w:fill="FFFFFF"/>
        </w:rPr>
        <w:t>Knowledge and understanding of trauma and how it affects individuals</w:t>
      </w:r>
    </w:p>
    <w:p w14:paraId="282E832C" w14:textId="1E78CFBA" w:rsidR="007C29ED" w:rsidRPr="001A0E14" w:rsidRDefault="007C29ED" w:rsidP="007C29ED">
      <w:pPr>
        <w:pStyle w:val="TableParagraph"/>
        <w:numPr>
          <w:ilvl w:val="0"/>
          <w:numId w:val="9"/>
        </w:numPr>
        <w:tabs>
          <w:tab w:val="left" w:pos="565"/>
        </w:tabs>
        <w:ind w:right="1192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color w:val="242424"/>
          <w:shd w:val="clear" w:color="auto" w:fill="FFFFFF"/>
        </w:rPr>
        <w:t xml:space="preserve">   </w:t>
      </w:r>
      <w:r w:rsidRPr="005F3572">
        <w:rPr>
          <w:rFonts w:ascii="Arial" w:hAnsi="Arial" w:cs="Arial"/>
          <w:color w:val="242424"/>
          <w:shd w:val="clear" w:color="auto" w:fill="FFFFFF"/>
        </w:rPr>
        <w:t>Ability to communicate sensitively with individuals who may be distressed in a trauma informed way</w:t>
      </w:r>
      <w:r w:rsidRPr="001A0E14">
        <w:rPr>
          <w:rFonts w:ascii="Arial" w:hAnsi="Arial" w:cs="Arial"/>
          <w:b/>
          <w:bCs/>
          <w:color w:val="242424"/>
          <w:shd w:val="clear" w:color="auto" w:fill="FFFFFF"/>
        </w:rPr>
        <w:t>.</w:t>
      </w:r>
    </w:p>
    <w:p w14:paraId="0FF4CD62" w14:textId="69E134F2" w:rsidR="007C29ED" w:rsidRPr="008F57EF" w:rsidRDefault="007C29ED" w:rsidP="007C29ED">
      <w:pPr>
        <w:pStyle w:val="TableParagraph"/>
        <w:numPr>
          <w:ilvl w:val="0"/>
          <w:numId w:val="9"/>
        </w:numPr>
        <w:tabs>
          <w:tab w:val="left" w:pos="565"/>
        </w:tabs>
        <w:ind w:right="65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8F57EF">
        <w:rPr>
          <w:rFonts w:ascii="Arial" w:hAnsi="Arial" w:cs="Arial"/>
        </w:rPr>
        <w:t>Has knowledge and ability to facilitate</w:t>
      </w:r>
      <w:r w:rsidRPr="008F57EF">
        <w:rPr>
          <w:rFonts w:ascii="Arial" w:hAnsi="Arial" w:cs="Arial"/>
          <w:spacing w:val="-16"/>
        </w:rPr>
        <w:t xml:space="preserve"> </w:t>
      </w:r>
      <w:r w:rsidRPr="008F57EF">
        <w:rPr>
          <w:rFonts w:ascii="Arial" w:hAnsi="Arial" w:cs="Arial"/>
        </w:rPr>
        <w:t>mediation processes.</w:t>
      </w:r>
    </w:p>
    <w:p w14:paraId="7A2D15F0" w14:textId="726AEE6F" w:rsidR="007C29ED" w:rsidRPr="00DE4E16" w:rsidRDefault="006E0995" w:rsidP="009905E5">
      <w:pPr>
        <w:pStyle w:val="BodyText"/>
        <w:numPr>
          <w:ilvl w:val="0"/>
          <w:numId w:val="9"/>
        </w:numPr>
        <w:spacing w:before="11"/>
        <w:rPr>
          <w:rFonts w:ascii="Arial" w:hAnsi="Arial" w:cs="Arial"/>
          <w:bCs/>
          <w:sz w:val="21"/>
        </w:rPr>
      </w:pPr>
      <w:r w:rsidRPr="008F57EF">
        <w:rPr>
          <w:rFonts w:ascii="Arial" w:hAnsi="Arial" w:cs="Arial"/>
        </w:rPr>
        <w:t>Knowledge of the welfare benefits</w:t>
      </w:r>
      <w:r w:rsidRPr="008F57EF">
        <w:rPr>
          <w:rFonts w:ascii="Arial" w:hAnsi="Arial" w:cs="Arial"/>
          <w:spacing w:val="-2"/>
        </w:rPr>
        <w:t xml:space="preserve"> </w:t>
      </w:r>
      <w:r w:rsidRPr="008F57EF">
        <w:rPr>
          <w:rFonts w:ascii="Arial" w:hAnsi="Arial" w:cs="Arial"/>
        </w:rPr>
        <w:t>system.</w:t>
      </w:r>
    </w:p>
    <w:p w14:paraId="564A4718" w14:textId="31B75370" w:rsidR="00DE4E16" w:rsidRPr="008F57EF" w:rsidRDefault="00DE4E16" w:rsidP="00DE4E16">
      <w:pPr>
        <w:pStyle w:val="TableParagraph"/>
        <w:numPr>
          <w:ilvl w:val="0"/>
          <w:numId w:val="9"/>
        </w:numPr>
        <w:tabs>
          <w:tab w:val="left" w:pos="565"/>
        </w:tabs>
        <w:spacing w:before="1" w:line="237" w:lineRule="auto"/>
        <w:ind w:right="655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8F57EF">
        <w:rPr>
          <w:rFonts w:ascii="Arial" w:hAnsi="Arial" w:cs="Arial"/>
        </w:rPr>
        <w:t>Ability to articulate the complexities of Domestic Abuse.</w:t>
      </w:r>
    </w:p>
    <w:p w14:paraId="2722A8FF" w14:textId="54DEB87E" w:rsidR="00DE4E16" w:rsidRPr="008F57EF" w:rsidRDefault="00DE4E16" w:rsidP="00DE4E16">
      <w:pPr>
        <w:pStyle w:val="TableParagraph"/>
        <w:numPr>
          <w:ilvl w:val="0"/>
          <w:numId w:val="9"/>
        </w:numPr>
        <w:tabs>
          <w:tab w:val="left" w:pos="565"/>
        </w:tabs>
        <w:spacing w:before="1"/>
        <w:ind w:right="182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8F57EF">
        <w:rPr>
          <w:rFonts w:ascii="Arial" w:hAnsi="Arial" w:cs="Arial"/>
        </w:rPr>
        <w:t>Ability to communicate effectively both orally and in writing with both the client group and a wide range of agencies.</w:t>
      </w:r>
    </w:p>
    <w:p w14:paraId="05F84AA1" w14:textId="5BD887E9" w:rsidR="00DE4E16" w:rsidRPr="008F57EF" w:rsidRDefault="00DE4E16" w:rsidP="00DE4E16">
      <w:pPr>
        <w:pStyle w:val="TableParagraph"/>
        <w:numPr>
          <w:ilvl w:val="0"/>
          <w:numId w:val="9"/>
        </w:numPr>
        <w:tabs>
          <w:tab w:val="left" w:pos="56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8F57EF">
        <w:rPr>
          <w:rFonts w:ascii="Arial" w:hAnsi="Arial" w:cs="Arial"/>
        </w:rPr>
        <w:t>Ability to work well under</w:t>
      </w:r>
      <w:r w:rsidRPr="008F57EF">
        <w:rPr>
          <w:rFonts w:ascii="Arial" w:hAnsi="Arial" w:cs="Arial"/>
          <w:spacing w:val="-2"/>
        </w:rPr>
        <w:t xml:space="preserve"> </w:t>
      </w:r>
      <w:r w:rsidRPr="008F57EF">
        <w:rPr>
          <w:rFonts w:ascii="Arial" w:hAnsi="Arial" w:cs="Arial"/>
        </w:rPr>
        <w:t>pressure</w:t>
      </w:r>
    </w:p>
    <w:p w14:paraId="28A319A9" w14:textId="1A5C6F08" w:rsidR="00DE4E16" w:rsidRPr="008F57EF" w:rsidRDefault="00DE4E16" w:rsidP="00DE4E16">
      <w:pPr>
        <w:pStyle w:val="TableParagraph"/>
        <w:numPr>
          <w:ilvl w:val="0"/>
          <w:numId w:val="9"/>
        </w:numPr>
        <w:tabs>
          <w:tab w:val="left" w:pos="56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8F57EF">
        <w:rPr>
          <w:rFonts w:ascii="Arial" w:hAnsi="Arial" w:cs="Arial"/>
        </w:rPr>
        <w:t>Ability to prioritise and manage own work</w:t>
      </w:r>
      <w:r w:rsidRPr="008F57EF">
        <w:rPr>
          <w:rFonts w:ascii="Arial" w:hAnsi="Arial" w:cs="Arial"/>
          <w:spacing w:val="-14"/>
        </w:rPr>
        <w:t xml:space="preserve"> </w:t>
      </w:r>
      <w:r w:rsidRPr="008F57EF">
        <w:rPr>
          <w:rFonts w:ascii="Arial" w:hAnsi="Arial" w:cs="Arial"/>
        </w:rPr>
        <w:t>effectively.</w:t>
      </w:r>
    </w:p>
    <w:p w14:paraId="0B4A123C" w14:textId="2E4E9E00" w:rsidR="00DE4E16" w:rsidRPr="00264A43" w:rsidRDefault="00AA3822" w:rsidP="009905E5">
      <w:pPr>
        <w:pStyle w:val="BodyText"/>
        <w:numPr>
          <w:ilvl w:val="0"/>
          <w:numId w:val="9"/>
        </w:numPr>
        <w:spacing w:before="11"/>
        <w:rPr>
          <w:rFonts w:ascii="Arial" w:hAnsi="Arial" w:cs="Arial"/>
          <w:bCs/>
          <w:sz w:val="21"/>
        </w:rPr>
      </w:pPr>
      <w:r w:rsidRPr="008F57EF">
        <w:rPr>
          <w:rFonts w:ascii="Arial" w:hAnsi="Arial" w:cs="Arial"/>
        </w:rPr>
        <w:t>Computer literacy and the ability to use information technology.</w:t>
      </w:r>
    </w:p>
    <w:p w14:paraId="056A8AB0" w14:textId="77777777" w:rsidR="00264A43" w:rsidRPr="0085707E" w:rsidRDefault="00264A43" w:rsidP="00264A43">
      <w:pPr>
        <w:pStyle w:val="BodyText"/>
        <w:numPr>
          <w:ilvl w:val="0"/>
          <w:numId w:val="9"/>
        </w:numPr>
        <w:spacing w:before="11"/>
        <w:rPr>
          <w:rFonts w:ascii="Arial" w:hAnsi="Arial" w:cs="Arial"/>
          <w:bCs/>
          <w:sz w:val="21"/>
        </w:rPr>
      </w:pPr>
      <w:r w:rsidRPr="008F57EF">
        <w:rPr>
          <w:rFonts w:ascii="Arial" w:hAnsi="Arial" w:cs="Arial"/>
        </w:rPr>
        <w:t>Bi-Lingual in Welsh and English, both spoken and written.</w:t>
      </w:r>
    </w:p>
    <w:p w14:paraId="32B92FC6" w14:textId="77777777" w:rsidR="00264A43" w:rsidRPr="00AA3822" w:rsidRDefault="00264A43" w:rsidP="00264A43">
      <w:pPr>
        <w:pStyle w:val="BodyText"/>
        <w:spacing w:before="11"/>
        <w:ind w:left="720"/>
        <w:rPr>
          <w:rFonts w:ascii="Arial" w:hAnsi="Arial" w:cs="Arial"/>
          <w:bCs/>
          <w:sz w:val="21"/>
        </w:rPr>
      </w:pPr>
    </w:p>
    <w:p w14:paraId="19102910" w14:textId="1C041418" w:rsidR="00AA3822" w:rsidRDefault="00AA3822" w:rsidP="00AA3822">
      <w:pPr>
        <w:pStyle w:val="BodyText"/>
        <w:spacing w:before="11"/>
        <w:rPr>
          <w:rFonts w:ascii="Arial" w:hAnsi="Arial" w:cs="Arial"/>
        </w:rPr>
      </w:pPr>
    </w:p>
    <w:p w14:paraId="6383A8EB" w14:textId="77777777" w:rsidR="00AA3822" w:rsidRPr="009905E5" w:rsidRDefault="00AA3822" w:rsidP="00AA3822">
      <w:pPr>
        <w:pStyle w:val="BodyText"/>
        <w:spacing w:before="11"/>
        <w:rPr>
          <w:rFonts w:ascii="Arial" w:hAnsi="Arial" w:cs="Arial"/>
          <w:bCs/>
          <w:sz w:val="21"/>
        </w:rPr>
      </w:pPr>
    </w:p>
    <w:p w14:paraId="0B2B6DC2" w14:textId="03E4015E" w:rsidR="000B604B" w:rsidRPr="006E177F" w:rsidRDefault="00F23E96">
      <w:pPr>
        <w:pStyle w:val="BodyText"/>
        <w:spacing w:before="11"/>
        <w:ind w:left="0"/>
        <w:rPr>
          <w:rFonts w:ascii="Arial" w:hAnsi="Arial" w:cs="Arial"/>
          <w:b/>
          <w:bCs/>
          <w:sz w:val="20"/>
          <w:szCs w:val="20"/>
        </w:rPr>
      </w:pPr>
      <w:r w:rsidRPr="006E177F">
        <w:rPr>
          <w:rFonts w:ascii="Arial" w:hAnsi="Arial" w:cs="Arial"/>
          <w:b/>
          <w:bCs/>
          <w:color w:val="242424"/>
          <w:shd w:val="clear" w:color="auto" w:fill="FFFFFF"/>
        </w:rPr>
        <w:t>Desirable</w:t>
      </w:r>
    </w:p>
    <w:p w14:paraId="38A572F8" w14:textId="03CFE2F3" w:rsidR="0085707E" w:rsidRPr="0085707E" w:rsidRDefault="0085707E" w:rsidP="003510A6">
      <w:pPr>
        <w:pStyle w:val="BodyText"/>
        <w:numPr>
          <w:ilvl w:val="0"/>
          <w:numId w:val="10"/>
        </w:numPr>
        <w:spacing w:before="11"/>
        <w:rPr>
          <w:rFonts w:ascii="Arial" w:hAnsi="Arial" w:cs="Arial"/>
          <w:bCs/>
          <w:sz w:val="21"/>
        </w:rPr>
      </w:pPr>
      <w:r w:rsidRPr="008F57EF">
        <w:rPr>
          <w:rFonts w:ascii="Arial" w:hAnsi="Arial" w:cs="Arial"/>
        </w:rPr>
        <w:t>Experience of supervising and managing staff.</w:t>
      </w:r>
    </w:p>
    <w:p w14:paraId="59423714" w14:textId="58CAE7F1" w:rsidR="0085707E" w:rsidRPr="0085707E" w:rsidRDefault="0085707E" w:rsidP="003510A6">
      <w:pPr>
        <w:pStyle w:val="BodyText"/>
        <w:numPr>
          <w:ilvl w:val="0"/>
          <w:numId w:val="10"/>
        </w:numPr>
        <w:spacing w:before="11"/>
        <w:rPr>
          <w:rFonts w:ascii="Arial" w:hAnsi="Arial" w:cs="Arial"/>
          <w:bCs/>
          <w:sz w:val="21"/>
        </w:rPr>
      </w:pPr>
      <w:r w:rsidRPr="008F57EF">
        <w:rPr>
          <w:rFonts w:ascii="Arial" w:hAnsi="Arial" w:cs="Arial"/>
        </w:rPr>
        <w:t xml:space="preserve">Experience of delivering services to </w:t>
      </w:r>
      <w:r>
        <w:rPr>
          <w:rFonts w:ascii="Arial" w:hAnsi="Arial" w:cs="Arial"/>
        </w:rPr>
        <w:t>victims</w:t>
      </w:r>
      <w:r w:rsidRPr="008F57EF">
        <w:rPr>
          <w:rFonts w:ascii="Arial" w:hAnsi="Arial" w:cs="Arial"/>
        </w:rPr>
        <w:t xml:space="preserve"> affected by Domestic Abuse</w:t>
      </w:r>
    </w:p>
    <w:p w14:paraId="7B30F485" w14:textId="00DEF5A4" w:rsidR="0085707E" w:rsidRPr="0085707E" w:rsidRDefault="0085707E" w:rsidP="003510A6">
      <w:pPr>
        <w:pStyle w:val="BodyText"/>
        <w:numPr>
          <w:ilvl w:val="0"/>
          <w:numId w:val="10"/>
        </w:numPr>
        <w:spacing w:before="11"/>
        <w:rPr>
          <w:rFonts w:ascii="Arial" w:hAnsi="Arial" w:cs="Arial"/>
          <w:bCs/>
          <w:sz w:val="21"/>
        </w:rPr>
      </w:pPr>
      <w:r w:rsidRPr="008F57EF">
        <w:rPr>
          <w:rFonts w:ascii="Arial" w:hAnsi="Arial" w:cs="Arial"/>
        </w:rPr>
        <w:t>Experience of monitoring and evaluation systems.</w:t>
      </w:r>
    </w:p>
    <w:p w14:paraId="1D00222F" w14:textId="3D33B10C" w:rsidR="000B604B" w:rsidRPr="00264A43" w:rsidRDefault="0085707E" w:rsidP="00264A43">
      <w:pPr>
        <w:pStyle w:val="BodyText"/>
        <w:numPr>
          <w:ilvl w:val="0"/>
          <w:numId w:val="10"/>
        </w:numPr>
        <w:spacing w:before="11"/>
        <w:rPr>
          <w:rFonts w:ascii="Arial" w:hAnsi="Arial" w:cs="Arial"/>
          <w:bCs/>
          <w:sz w:val="21"/>
        </w:rPr>
      </w:pPr>
      <w:r w:rsidRPr="008F57EF">
        <w:rPr>
          <w:rFonts w:ascii="Arial" w:hAnsi="Arial" w:cs="Arial"/>
        </w:rPr>
        <w:t>Specialist knowledge of mental health, substance misuse or parenting issues.</w:t>
      </w:r>
    </w:p>
    <w:p w14:paraId="1EE4264C" w14:textId="319DFBA4" w:rsidR="000B604B" w:rsidRDefault="000B604B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20BA7EF8" w14:textId="77777777" w:rsidR="00E94729" w:rsidRDefault="00E94729" w:rsidP="00E94729">
      <w:pPr>
        <w:pStyle w:val="NoSpacing"/>
        <w:rPr>
          <w:rFonts w:cstheme="minorHAnsi"/>
          <w:b/>
          <w:bCs/>
          <w:sz w:val="24"/>
          <w:szCs w:val="24"/>
          <w:shd w:val="clear" w:color="auto" w:fill="FFFFFF"/>
        </w:rPr>
      </w:pPr>
    </w:p>
    <w:p w14:paraId="47839E12" w14:textId="77777777" w:rsidR="00E94729" w:rsidRDefault="00E94729" w:rsidP="00E94729">
      <w:pPr>
        <w:pStyle w:val="NoSpacing"/>
        <w:rPr>
          <w:rFonts w:cstheme="minorHAnsi"/>
          <w:b/>
          <w:bCs/>
          <w:sz w:val="24"/>
          <w:szCs w:val="24"/>
          <w:shd w:val="clear" w:color="auto" w:fill="FFFFFF"/>
        </w:rPr>
      </w:pPr>
    </w:p>
    <w:p w14:paraId="745DAFB3" w14:textId="77777777" w:rsidR="00E94729" w:rsidRDefault="00E94729" w:rsidP="00E94729">
      <w:pPr>
        <w:pStyle w:val="NoSpacing"/>
        <w:rPr>
          <w:rFonts w:cstheme="minorHAnsi"/>
          <w:b/>
          <w:bCs/>
          <w:sz w:val="24"/>
          <w:szCs w:val="24"/>
          <w:shd w:val="clear" w:color="auto" w:fill="FFFFFF"/>
        </w:rPr>
      </w:pPr>
    </w:p>
    <w:p w14:paraId="770320D2" w14:textId="77777777" w:rsidR="00E94729" w:rsidRDefault="00E94729" w:rsidP="00E94729">
      <w:pPr>
        <w:pStyle w:val="NoSpacing"/>
        <w:rPr>
          <w:rFonts w:cstheme="minorHAnsi"/>
          <w:b/>
          <w:bCs/>
          <w:sz w:val="24"/>
          <w:szCs w:val="24"/>
          <w:shd w:val="clear" w:color="auto" w:fill="FFFFFF"/>
        </w:rPr>
      </w:pPr>
    </w:p>
    <w:p w14:paraId="32C9DB5A" w14:textId="77777777" w:rsidR="00E94729" w:rsidRDefault="00E94729" w:rsidP="00E94729">
      <w:pPr>
        <w:pStyle w:val="NoSpacing"/>
        <w:rPr>
          <w:rFonts w:cstheme="minorHAnsi"/>
          <w:b/>
          <w:bCs/>
          <w:sz w:val="24"/>
          <w:szCs w:val="24"/>
          <w:shd w:val="clear" w:color="auto" w:fill="FFFFFF"/>
        </w:rPr>
      </w:pPr>
    </w:p>
    <w:p w14:paraId="29CA9D1F" w14:textId="77777777" w:rsidR="00E94729" w:rsidRDefault="00E94729" w:rsidP="00E94729">
      <w:pPr>
        <w:pStyle w:val="NoSpacing"/>
        <w:rPr>
          <w:rFonts w:cstheme="minorHAnsi"/>
          <w:b/>
          <w:bCs/>
          <w:sz w:val="24"/>
          <w:szCs w:val="24"/>
          <w:shd w:val="clear" w:color="auto" w:fill="FFFFFF"/>
        </w:rPr>
      </w:pPr>
    </w:p>
    <w:p w14:paraId="11D4042A" w14:textId="77777777" w:rsidR="00E94729" w:rsidRDefault="00E94729" w:rsidP="00E94729">
      <w:pPr>
        <w:pStyle w:val="NoSpacing"/>
        <w:rPr>
          <w:rFonts w:cstheme="minorHAnsi"/>
          <w:b/>
          <w:bCs/>
          <w:sz w:val="24"/>
          <w:szCs w:val="24"/>
          <w:shd w:val="clear" w:color="auto" w:fill="FFFFFF"/>
        </w:rPr>
      </w:pPr>
    </w:p>
    <w:p w14:paraId="4633FC33" w14:textId="77777777" w:rsidR="00E94729" w:rsidRDefault="00E94729" w:rsidP="00E94729">
      <w:pPr>
        <w:pStyle w:val="NoSpacing"/>
        <w:rPr>
          <w:rFonts w:cstheme="minorHAnsi"/>
          <w:b/>
          <w:bCs/>
          <w:sz w:val="24"/>
          <w:szCs w:val="24"/>
          <w:shd w:val="clear" w:color="auto" w:fill="FFFFFF"/>
        </w:rPr>
      </w:pPr>
    </w:p>
    <w:p w14:paraId="7020E003" w14:textId="0DB0798E" w:rsidR="00E94729" w:rsidRDefault="00E94729" w:rsidP="00E94729">
      <w:pPr>
        <w:pStyle w:val="NoSpacing"/>
        <w:rPr>
          <w:rFonts w:ascii="Arial" w:hAnsi="Arial" w:cs="Arial"/>
          <w:shd w:val="clear" w:color="auto" w:fill="FFFFFF"/>
        </w:rPr>
      </w:pPr>
      <w:r w:rsidRPr="00932080">
        <w:rPr>
          <w:rFonts w:cstheme="minorHAnsi"/>
          <w:b/>
          <w:bCs/>
          <w:sz w:val="24"/>
          <w:szCs w:val="24"/>
          <w:shd w:val="clear" w:color="auto" w:fill="FFFFFF"/>
        </w:rPr>
        <w:t>PERSONAL QUALITIES, ATTITUDE AND PRESENTATION</w:t>
      </w:r>
      <w:r>
        <w:br/>
      </w:r>
      <w:r w:rsidRPr="0054087D">
        <w:rPr>
          <w:rFonts w:ascii="Arial" w:hAnsi="Arial" w:cs="Arial"/>
          <w:shd w:val="clear" w:color="auto" w:fill="FFFFFF"/>
        </w:rPr>
        <w:t>It is desirable that the post holder has the following qualities:</w:t>
      </w:r>
    </w:p>
    <w:p w14:paraId="383ED577" w14:textId="77777777" w:rsidR="00E94729" w:rsidRDefault="00E94729" w:rsidP="00E94729">
      <w:pPr>
        <w:pStyle w:val="NoSpacing"/>
        <w:rPr>
          <w:rFonts w:ascii="Arial" w:hAnsi="Arial" w:cs="Arial"/>
        </w:rPr>
      </w:pPr>
      <w:r w:rsidRPr="0054087D">
        <w:rPr>
          <w:rFonts w:ascii="Arial" w:hAnsi="Arial" w:cs="Arial"/>
        </w:rPr>
        <w:br/>
      </w:r>
      <w:r w:rsidRPr="0054087D">
        <w:rPr>
          <w:rFonts w:ascii="Arial" w:hAnsi="Arial" w:cs="Arial"/>
          <w:shd w:val="clear" w:color="auto" w:fill="FFFFFF"/>
        </w:rPr>
        <w:t>Commitment to anti-discriminatory practice</w:t>
      </w:r>
      <w:r w:rsidRPr="0054087D">
        <w:rPr>
          <w:rFonts w:ascii="Arial" w:hAnsi="Arial" w:cs="Arial"/>
        </w:rPr>
        <w:br/>
      </w:r>
      <w:r w:rsidRPr="0054087D">
        <w:rPr>
          <w:rFonts w:ascii="Arial" w:hAnsi="Arial" w:cs="Arial"/>
          <w:shd w:val="clear" w:color="auto" w:fill="FFFFFF"/>
        </w:rPr>
        <w:t>Able to critically assess own performance and reflect on own practice</w:t>
      </w:r>
      <w:r w:rsidRPr="0054087D">
        <w:rPr>
          <w:rFonts w:ascii="Arial" w:hAnsi="Arial" w:cs="Arial"/>
        </w:rPr>
        <w:br/>
      </w:r>
      <w:r w:rsidRPr="0054087D">
        <w:rPr>
          <w:rFonts w:ascii="Arial" w:hAnsi="Arial" w:cs="Arial"/>
          <w:shd w:val="clear" w:color="auto" w:fill="FFFFFF"/>
        </w:rPr>
        <w:t>Reliable and trustworthy</w:t>
      </w:r>
      <w:r w:rsidRPr="0054087D">
        <w:rPr>
          <w:rFonts w:ascii="Arial" w:hAnsi="Arial" w:cs="Arial"/>
        </w:rPr>
        <w:br/>
      </w:r>
      <w:r w:rsidRPr="0054087D">
        <w:rPr>
          <w:rFonts w:ascii="Arial" w:hAnsi="Arial" w:cs="Arial"/>
          <w:shd w:val="clear" w:color="auto" w:fill="FFFFFF"/>
        </w:rPr>
        <w:t>Efficient and punctual</w:t>
      </w:r>
      <w:r w:rsidRPr="0054087D">
        <w:rPr>
          <w:rFonts w:ascii="Arial" w:hAnsi="Arial" w:cs="Arial"/>
        </w:rPr>
        <w:br/>
      </w:r>
      <w:r w:rsidRPr="0054087D">
        <w:rPr>
          <w:rFonts w:ascii="Arial" w:hAnsi="Arial" w:cs="Arial"/>
          <w:shd w:val="clear" w:color="auto" w:fill="FFFFFF"/>
        </w:rPr>
        <w:t>Consistent and flexible – able to deal with changing and competing demands</w:t>
      </w:r>
    </w:p>
    <w:p w14:paraId="5D90122A" w14:textId="77777777" w:rsidR="00E94729" w:rsidRDefault="00E94729" w:rsidP="00E94729">
      <w:pPr>
        <w:pStyle w:val="NoSpacing"/>
        <w:rPr>
          <w:rFonts w:ascii="Arial" w:hAnsi="Arial" w:cs="Arial"/>
          <w:shd w:val="clear" w:color="auto" w:fill="FFFFFF"/>
        </w:rPr>
      </w:pPr>
      <w:r w:rsidRPr="0054087D">
        <w:rPr>
          <w:rFonts w:ascii="Arial" w:hAnsi="Arial" w:cs="Arial"/>
          <w:shd w:val="clear" w:color="auto" w:fill="FFFFFF"/>
        </w:rPr>
        <w:t>Ability to think creatively and show initiative</w:t>
      </w:r>
    </w:p>
    <w:p w14:paraId="7B15D096" w14:textId="77777777" w:rsidR="00E94729" w:rsidRDefault="00E94729" w:rsidP="00E94729">
      <w:pPr>
        <w:pStyle w:val="NoSpacing"/>
        <w:rPr>
          <w:rFonts w:ascii="Arial" w:hAnsi="Arial" w:cs="Arial"/>
          <w:shd w:val="clear" w:color="auto" w:fill="FFFFFF"/>
        </w:rPr>
      </w:pPr>
      <w:r w:rsidRPr="0054087D">
        <w:rPr>
          <w:rFonts w:ascii="Arial" w:hAnsi="Arial" w:cs="Arial"/>
          <w:shd w:val="clear" w:color="auto" w:fill="FFFFFF"/>
        </w:rPr>
        <w:t>Non-judgemental and non-directive approach to empowering survivors along with the ability to</w:t>
      </w:r>
      <w:r>
        <w:rPr>
          <w:rFonts w:ascii="Arial" w:hAnsi="Arial" w:cs="Arial"/>
          <w:shd w:val="clear" w:color="auto" w:fill="FFFFFF"/>
        </w:rPr>
        <w:t xml:space="preserve"> </w:t>
      </w:r>
      <w:r w:rsidRPr="0054087D">
        <w:rPr>
          <w:rFonts w:ascii="Arial" w:hAnsi="Arial" w:cs="Arial"/>
          <w:shd w:val="clear" w:color="auto" w:fill="FFFFFF"/>
        </w:rPr>
        <w:t>understand the individual needs of clients.</w:t>
      </w:r>
    </w:p>
    <w:p w14:paraId="0EF009F3" w14:textId="77777777" w:rsidR="00E94729" w:rsidRDefault="00E94729" w:rsidP="00E94729">
      <w:pPr>
        <w:pStyle w:val="NoSpacing"/>
        <w:rPr>
          <w:rFonts w:ascii="Arial" w:hAnsi="Arial" w:cs="Arial"/>
          <w:shd w:val="clear" w:color="auto" w:fill="FFFFFF"/>
        </w:rPr>
      </w:pPr>
    </w:p>
    <w:p w14:paraId="29BA61B5" w14:textId="77777777" w:rsidR="00E94729" w:rsidRDefault="00E94729" w:rsidP="00E94729">
      <w:pPr>
        <w:pStyle w:val="NoSpacing"/>
        <w:rPr>
          <w:rFonts w:ascii="Segoe UI" w:hAnsi="Segoe UI" w:cs="Segoe UI"/>
          <w:color w:val="242424"/>
          <w:sz w:val="21"/>
          <w:szCs w:val="21"/>
          <w:shd w:val="clear" w:color="auto" w:fill="FFFFFF"/>
        </w:rPr>
      </w:pPr>
      <w:r w:rsidRPr="00116D59">
        <w:rPr>
          <w:rFonts w:cstheme="minorHAnsi"/>
          <w:b/>
          <w:bCs/>
          <w:color w:val="242424"/>
          <w:sz w:val="24"/>
          <w:szCs w:val="24"/>
          <w:shd w:val="clear" w:color="auto" w:fill="FFFFFF"/>
        </w:rPr>
        <w:t>Corporate Responsibilities</w:t>
      </w:r>
      <w:r>
        <w:rPr>
          <w:rFonts w:ascii="Segoe UI" w:hAnsi="Segoe UI" w:cs="Segoe UI"/>
          <w:color w:val="242424"/>
          <w:sz w:val="21"/>
          <w:szCs w:val="21"/>
        </w:rPr>
        <w:br/>
      </w:r>
    </w:p>
    <w:p w14:paraId="6E431998" w14:textId="77777777" w:rsidR="00E94729" w:rsidRDefault="00E94729" w:rsidP="00E94729">
      <w:pPr>
        <w:pStyle w:val="NoSpacing"/>
        <w:rPr>
          <w:rFonts w:ascii="Segoe UI" w:hAnsi="Segoe UI" w:cs="Segoe UI"/>
          <w:color w:val="242424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The above range of duties and responsibilities is not exhaustive: post holders will be expected to</w:t>
      </w:r>
      <w:r>
        <w:rPr>
          <w:rFonts w:ascii="Segoe UI" w:hAnsi="Segoe UI" w:cs="Segoe UI"/>
          <w:color w:val="242424"/>
          <w:sz w:val="21"/>
          <w:szCs w:val="21"/>
        </w:rPr>
        <w:br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perform work of a similar level and responsibility when requested to do so.</w:t>
      </w:r>
      <w:r>
        <w:rPr>
          <w:rFonts w:ascii="Segoe UI" w:hAnsi="Segoe UI" w:cs="Segoe UI"/>
          <w:color w:val="242424"/>
          <w:sz w:val="21"/>
          <w:szCs w:val="21"/>
        </w:rPr>
        <w:br/>
      </w:r>
    </w:p>
    <w:p w14:paraId="1F39C8F1" w14:textId="77777777" w:rsidR="00E94729" w:rsidRDefault="00E94729" w:rsidP="00E94729">
      <w:pPr>
        <w:pStyle w:val="NoSpacing"/>
        <w:rPr>
          <w:rFonts w:ascii="Segoe UI" w:hAnsi="Segoe UI" w:cs="Segoe UI"/>
          <w:color w:val="242424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Remain up-to-date and compliant with all organisational procedures, policies, values and</w:t>
      </w:r>
      <w:r>
        <w:rPr>
          <w:rFonts w:ascii="Segoe UI" w:hAnsi="Segoe UI" w:cs="Segoe UI"/>
          <w:color w:val="242424"/>
          <w:sz w:val="21"/>
          <w:szCs w:val="21"/>
        </w:rPr>
        <w:br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professional codes of conduct and uphold standards of best practice.</w:t>
      </w:r>
      <w:r>
        <w:rPr>
          <w:rFonts w:ascii="Segoe UI" w:hAnsi="Segoe UI" w:cs="Segoe UI"/>
          <w:color w:val="242424"/>
          <w:sz w:val="21"/>
          <w:szCs w:val="21"/>
        </w:rPr>
        <w:br/>
      </w:r>
    </w:p>
    <w:p w14:paraId="06DE8E9C" w14:textId="77777777" w:rsidR="00E94729" w:rsidRDefault="00E94729" w:rsidP="00E94729">
      <w:pPr>
        <w:pStyle w:val="NoSpacing"/>
        <w:rPr>
          <w:rFonts w:ascii="Segoe UI" w:hAnsi="Segoe UI" w:cs="Segoe UI"/>
          <w:color w:val="242424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Observe duty to all Health and Safety rules and take all reasonable care to promote the health and</w:t>
      </w:r>
      <w:r>
        <w:rPr>
          <w:rFonts w:ascii="Segoe UI" w:hAnsi="Segoe UI" w:cs="Segoe UI"/>
          <w:color w:val="242424"/>
          <w:sz w:val="21"/>
          <w:szCs w:val="21"/>
        </w:rPr>
        <w:t xml:space="preserve"> </w:t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safety of yourself and others.</w:t>
      </w:r>
      <w:r>
        <w:rPr>
          <w:rFonts w:ascii="Segoe UI" w:hAnsi="Segoe UI" w:cs="Segoe UI"/>
          <w:color w:val="242424"/>
          <w:sz w:val="21"/>
          <w:szCs w:val="21"/>
        </w:rPr>
        <w:br/>
      </w:r>
    </w:p>
    <w:p w14:paraId="2311ADF9" w14:textId="77777777" w:rsidR="00E94729" w:rsidRDefault="00E94729" w:rsidP="00E94729">
      <w:pPr>
        <w:pStyle w:val="NoSpacing"/>
        <w:rPr>
          <w:rFonts w:ascii="Segoe UI" w:hAnsi="Segoe UI" w:cs="Segoe UI"/>
          <w:color w:val="242424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Act in a way that supports and promotes DASU’s Equal Opportunities Policy, which</w:t>
      </w:r>
      <w:r>
        <w:rPr>
          <w:rFonts w:ascii="Segoe UI" w:hAnsi="Segoe UI" w:cs="Segoe UI"/>
          <w:color w:val="242424"/>
          <w:sz w:val="21"/>
          <w:szCs w:val="21"/>
        </w:rPr>
        <w:br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aims to ensure everyone has equal treatment and equal access to employment and services.</w:t>
      </w:r>
      <w:r>
        <w:rPr>
          <w:rFonts w:ascii="Segoe UI" w:hAnsi="Segoe UI" w:cs="Segoe UI"/>
          <w:color w:val="242424"/>
          <w:sz w:val="21"/>
          <w:szCs w:val="21"/>
        </w:rPr>
        <w:br/>
      </w:r>
    </w:p>
    <w:p w14:paraId="784BDEE1" w14:textId="77777777" w:rsidR="00E94729" w:rsidRPr="0054087D" w:rsidRDefault="00E94729" w:rsidP="00E94729">
      <w:pPr>
        <w:pStyle w:val="NoSpacing"/>
        <w:rPr>
          <w:rFonts w:ascii="Arial" w:hAnsi="Arial" w:cs="Arial"/>
          <w:shd w:val="clear" w:color="auto" w:fill="FFFFFF"/>
        </w:rPr>
      </w:pP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Working in an effective, efficient and economical way, and to suggest</w:t>
      </w:r>
      <w:r>
        <w:rPr>
          <w:rFonts w:ascii="Segoe UI" w:hAnsi="Segoe UI" w:cs="Segoe UI"/>
          <w:color w:val="242424"/>
          <w:sz w:val="21"/>
          <w:szCs w:val="21"/>
        </w:rPr>
        <w:br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and implement improved ways of working wherever possible.</w:t>
      </w:r>
    </w:p>
    <w:p w14:paraId="11B24B23" w14:textId="77777777" w:rsidR="00E94729" w:rsidRPr="0054087D" w:rsidRDefault="00E94729" w:rsidP="00E94729">
      <w:pPr>
        <w:rPr>
          <w:rFonts w:ascii="Arial" w:hAnsi="Arial" w:cs="Arial"/>
          <w:sz w:val="24"/>
          <w:szCs w:val="24"/>
        </w:rPr>
      </w:pPr>
    </w:p>
    <w:p w14:paraId="7FF938AE" w14:textId="77777777" w:rsidR="00E94729" w:rsidRDefault="00E94729" w:rsidP="00E94729">
      <w:pPr>
        <w:rPr>
          <w:rFonts w:ascii="Segoe UI" w:hAnsi="Segoe UI" w:cs="Segoe UI"/>
          <w:color w:val="242424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Additional Information:</w:t>
      </w:r>
    </w:p>
    <w:p w14:paraId="1700698B" w14:textId="77777777" w:rsidR="00E94729" w:rsidRDefault="00E94729" w:rsidP="00E94729">
      <w:pPr>
        <w:rPr>
          <w:rFonts w:ascii="Segoe UI" w:hAnsi="Segoe UI" w:cs="Segoe UI"/>
          <w:color w:val="242424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242424"/>
          <w:sz w:val="21"/>
          <w:szCs w:val="21"/>
        </w:rPr>
        <w:br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DBS Disclosure at Enhanced level will be required for this post.</w:t>
      </w:r>
    </w:p>
    <w:p w14:paraId="05DDB691" w14:textId="77777777" w:rsidR="00E94729" w:rsidRPr="00F21EEC" w:rsidRDefault="00E94729" w:rsidP="00E94729">
      <w:pPr>
        <w:rPr>
          <w:rFonts w:ascii="Segoe UI" w:hAnsi="Segoe UI" w:cs="Segoe UI"/>
          <w:color w:val="242424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The successful candidate will be required to participate in DASU’s on call rota. </w:t>
      </w:r>
    </w:p>
    <w:p w14:paraId="25B18D94" w14:textId="77777777" w:rsidR="00E94729" w:rsidRDefault="00E94729" w:rsidP="00E94729">
      <w:pPr>
        <w:pStyle w:val="NormalWeb"/>
        <w:shd w:val="clear" w:color="auto" w:fill="FFFFFF"/>
        <w:spacing w:before="0" w:beforeAutospacing="0" w:after="240" w:afterAutospacing="0"/>
        <w:rPr>
          <w:rFonts w:asciiTheme="minorHAnsi" w:eastAsia="Calibri" w:hAnsiTheme="minorHAnsi" w:cstheme="minorHAnsi"/>
        </w:rPr>
      </w:pPr>
    </w:p>
    <w:p w14:paraId="59B39DA2" w14:textId="30790307" w:rsidR="00E94729" w:rsidRPr="00E94729" w:rsidRDefault="00E94729" w:rsidP="00E94729">
      <w:pPr>
        <w:pStyle w:val="NormalWeb"/>
        <w:shd w:val="clear" w:color="auto" w:fill="FFFFFF"/>
        <w:spacing w:before="0" w:beforeAutospacing="0" w:after="240" w:afterAutospacing="0"/>
        <w:rPr>
          <w:rFonts w:asciiTheme="minorHAnsi" w:eastAsia="Calibri" w:hAnsiTheme="minorHAnsi" w:cstheme="minorHAnsi"/>
          <w:b/>
          <w:bCs/>
        </w:rPr>
      </w:pPr>
      <w:r w:rsidRPr="00435B2F">
        <w:rPr>
          <w:rFonts w:asciiTheme="minorHAnsi" w:eastAsia="Calibri" w:hAnsiTheme="minorHAnsi" w:cstheme="minorHAnsi"/>
          <w:b/>
          <w:bCs/>
        </w:rPr>
        <w:t>For more information please see DASU’s website dasunorthwales.co.uk to request an application form</w:t>
      </w:r>
      <w:r>
        <w:rPr>
          <w:rFonts w:asciiTheme="minorHAnsi" w:eastAsia="Calibri" w:hAnsiTheme="minorHAnsi" w:cstheme="minorHAnsi"/>
          <w:b/>
          <w:bCs/>
        </w:rPr>
        <w:t xml:space="preserve"> or email Jack.Roberts1@dasunorthwales.co.uk</w:t>
      </w:r>
    </w:p>
    <w:p w14:paraId="63183210" w14:textId="324569BA" w:rsidR="000B604B" w:rsidRDefault="000B604B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2BF5DD36" w14:textId="123435E4" w:rsidR="000B604B" w:rsidRDefault="000B604B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78041410" w14:textId="77777777" w:rsidR="000B604B" w:rsidRDefault="000B604B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6C65B4E2" w14:textId="77777777" w:rsidR="00964983" w:rsidRPr="008F57EF" w:rsidRDefault="00964983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28457E41" w14:textId="77777777" w:rsidR="00F55432" w:rsidRPr="008F57EF" w:rsidRDefault="00F55432">
      <w:pPr>
        <w:rPr>
          <w:rFonts w:ascii="Arial" w:hAnsi="Arial" w:cs="Arial"/>
        </w:rPr>
      </w:pPr>
    </w:p>
    <w:sectPr w:rsidR="00F55432" w:rsidRPr="008F57EF">
      <w:headerReference w:type="default" r:id="rId7"/>
      <w:footerReference w:type="default" r:id="rId8"/>
      <w:pgSz w:w="12240" w:h="15840"/>
      <w:pgMar w:top="2000" w:right="580" w:bottom="860" w:left="460" w:header="305" w:footer="6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7F76F" w14:textId="77777777" w:rsidR="007A3C4D" w:rsidRDefault="007A3C4D">
      <w:r>
        <w:separator/>
      </w:r>
    </w:p>
  </w:endnote>
  <w:endnote w:type="continuationSeparator" w:id="0">
    <w:p w14:paraId="7421EF77" w14:textId="77777777" w:rsidR="007A3C4D" w:rsidRDefault="007A3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57E42" w14:textId="73414599" w:rsidR="00C12E12" w:rsidRDefault="006E1771">
    <w:pPr>
      <w:pStyle w:val="BodyText"/>
      <w:spacing w:line="14" w:lineRule="auto"/>
      <w:ind w:left="0"/>
      <w:rPr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8457E45" wp14:editId="3C6469F2">
              <wp:simplePos x="0" y="0"/>
              <wp:positionH relativeFrom="page">
                <wp:posOffset>3784600</wp:posOffset>
              </wp:positionH>
              <wp:positionV relativeFrom="page">
                <wp:posOffset>9443085</wp:posOffset>
              </wp:positionV>
              <wp:extent cx="237490" cy="1784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90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457E46" w14:textId="77777777" w:rsidR="00C12E12" w:rsidRDefault="003F4B92">
                          <w:pPr>
                            <w:spacing w:before="19"/>
                            <w:ind w:left="60"/>
                            <w:rPr>
                              <w:rFonts w:ascii="Tahoma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/6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457E4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8pt;margin-top:743.55pt;width:18.7pt;height:14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" filled="f" stroked="f">
              <v:textbox inset="0,0,0,0">
                <w:txbxContent>
                  <w:p w14:paraId="28457E46" w14:textId="77777777" w:rsidR="00C12E12" w:rsidRDefault="003F4B92">
                    <w:pPr>
                      <w:spacing w:before="19"/>
                      <w:ind w:left="60"/>
                      <w:rPr>
                        <w:rFonts w:ascii="Tahoma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ahoma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rPr>
                        <w:rFonts w:ascii="Tahoma"/>
                        <w:sz w:val="20"/>
                      </w:rPr>
                      <w:t>/6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C4CF6" w14:textId="77777777" w:rsidR="007A3C4D" w:rsidRDefault="007A3C4D">
      <w:r>
        <w:separator/>
      </w:r>
    </w:p>
  </w:footnote>
  <w:footnote w:type="continuationSeparator" w:id="0">
    <w:p w14:paraId="23EF461F" w14:textId="77777777" w:rsidR="007A3C4D" w:rsidRDefault="007A3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3873" w14:textId="77777777" w:rsidR="003F6D77" w:rsidRDefault="003F6D77">
    <w:pPr>
      <w:pStyle w:val="BodyText"/>
      <w:spacing w:line="14" w:lineRule="auto"/>
      <w:ind w:left="0"/>
      <w:rPr>
        <w:sz w:val="20"/>
      </w:rPr>
    </w:pPr>
  </w:p>
  <w:p w14:paraId="67423621" w14:textId="77777777" w:rsidR="003F6D77" w:rsidRDefault="003F6D77">
    <w:pPr>
      <w:pStyle w:val="BodyText"/>
      <w:spacing w:line="14" w:lineRule="auto"/>
      <w:ind w:left="0"/>
      <w:rPr>
        <w:sz w:val="20"/>
      </w:rPr>
    </w:pPr>
  </w:p>
  <w:p w14:paraId="28457E41" w14:textId="5505FD4D" w:rsidR="00C12E12" w:rsidRDefault="00816A03">
    <w:pPr>
      <w:pStyle w:val="BodyText"/>
      <w:spacing w:line="14" w:lineRule="auto"/>
      <w:ind w:left="0"/>
      <w:rPr>
        <w:sz w:val="20"/>
      </w:rPr>
    </w:pPr>
    <w:r w:rsidRPr="00326D8C">
      <w:rPr>
        <w:b/>
        <w:noProof/>
        <w:sz w:val="28"/>
        <w:szCs w:val="28"/>
      </w:rPr>
      <w:drawing>
        <wp:anchor distT="0" distB="0" distL="114300" distR="114300" simplePos="0" relativeHeight="251657216" behindDoc="0" locked="0" layoutInCell="1" allowOverlap="1" wp14:anchorId="56F0E9DC" wp14:editId="125B5B98">
          <wp:simplePos x="0" y="0"/>
          <wp:positionH relativeFrom="margin">
            <wp:align>left</wp:align>
          </wp:positionH>
          <wp:positionV relativeFrom="margin">
            <wp:posOffset>-1099185</wp:posOffset>
          </wp:positionV>
          <wp:extent cx="1619250" cy="1038225"/>
          <wp:effectExtent l="0" t="0" r="0" b="9525"/>
          <wp:wrapSquare wrapText="bothSides"/>
          <wp:docPr id="2" name="image4.jp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jpg" descr="Logo&#10;&#10;Description automatically generated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9250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F6D77">
      <w:rPr>
        <w:sz w:val="20"/>
      </w:rPr>
      <w:t>dom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D0DE6"/>
    <w:multiLevelType w:val="hybridMultilevel"/>
    <w:tmpl w:val="B232B2E6"/>
    <w:lvl w:ilvl="0" w:tplc="ADA8B690">
      <w:start w:val="23"/>
      <w:numFmt w:val="decimal"/>
      <w:lvlText w:val="%1)"/>
      <w:lvlJc w:val="left"/>
      <w:pPr>
        <w:ind w:left="564" w:hanging="425"/>
      </w:pPr>
      <w:rPr>
        <w:rFonts w:ascii="Calibri Light" w:eastAsia="Calibri Light" w:hAnsi="Calibri Light" w:cs="Calibri Light" w:hint="default"/>
        <w:spacing w:val="-2"/>
        <w:w w:val="100"/>
        <w:sz w:val="22"/>
        <w:szCs w:val="22"/>
        <w:lang w:val="en-GB" w:eastAsia="en-GB" w:bidi="en-GB"/>
      </w:rPr>
    </w:lvl>
    <w:lvl w:ilvl="1" w:tplc="29CCCF4C">
      <w:numFmt w:val="bullet"/>
      <w:lvlText w:val="•"/>
      <w:lvlJc w:val="left"/>
      <w:pPr>
        <w:ind w:left="1055" w:hanging="425"/>
      </w:pPr>
      <w:rPr>
        <w:rFonts w:hint="default"/>
        <w:lang w:val="en-GB" w:eastAsia="en-GB" w:bidi="en-GB"/>
      </w:rPr>
    </w:lvl>
    <w:lvl w:ilvl="2" w:tplc="3F1C7CE4">
      <w:numFmt w:val="bullet"/>
      <w:lvlText w:val="•"/>
      <w:lvlJc w:val="left"/>
      <w:pPr>
        <w:ind w:left="1551" w:hanging="425"/>
      </w:pPr>
      <w:rPr>
        <w:rFonts w:hint="default"/>
        <w:lang w:val="en-GB" w:eastAsia="en-GB" w:bidi="en-GB"/>
      </w:rPr>
    </w:lvl>
    <w:lvl w:ilvl="3" w:tplc="B96E3186">
      <w:numFmt w:val="bullet"/>
      <w:lvlText w:val="•"/>
      <w:lvlJc w:val="left"/>
      <w:pPr>
        <w:ind w:left="2047" w:hanging="425"/>
      </w:pPr>
      <w:rPr>
        <w:rFonts w:hint="default"/>
        <w:lang w:val="en-GB" w:eastAsia="en-GB" w:bidi="en-GB"/>
      </w:rPr>
    </w:lvl>
    <w:lvl w:ilvl="4" w:tplc="63DA2A04">
      <w:numFmt w:val="bullet"/>
      <w:lvlText w:val="•"/>
      <w:lvlJc w:val="left"/>
      <w:pPr>
        <w:ind w:left="2543" w:hanging="425"/>
      </w:pPr>
      <w:rPr>
        <w:rFonts w:hint="default"/>
        <w:lang w:val="en-GB" w:eastAsia="en-GB" w:bidi="en-GB"/>
      </w:rPr>
    </w:lvl>
    <w:lvl w:ilvl="5" w:tplc="38884B90">
      <w:numFmt w:val="bullet"/>
      <w:lvlText w:val="•"/>
      <w:lvlJc w:val="left"/>
      <w:pPr>
        <w:ind w:left="3039" w:hanging="425"/>
      </w:pPr>
      <w:rPr>
        <w:rFonts w:hint="default"/>
        <w:lang w:val="en-GB" w:eastAsia="en-GB" w:bidi="en-GB"/>
      </w:rPr>
    </w:lvl>
    <w:lvl w:ilvl="6" w:tplc="5A12C294">
      <w:numFmt w:val="bullet"/>
      <w:lvlText w:val="•"/>
      <w:lvlJc w:val="left"/>
      <w:pPr>
        <w:ind w:left="3534" w:hanging="425"/>
      </w:pPr>
      <w:rPr>
        <w:rFonts w:hint="default"/>
        <w:lang w:val="en-GB" w:eastAsia="en-GB" w:bidi="en-GB"/>
      </w:rPr>
    </w:lvl>
    <w:lvl w:ilvl="7" w:tplc="1A604B50">
      <w:numFmt w:val="bullet"/>
      <w:lvlText w:val="•"/>
      <w:lvlJc w:val="left"/>
      <w:pPr>
        <w:ind w:left="4030" w:hanging="425"/>
      </w:pPr>
      <w:rPr>
        <w:rFonts w:hint="default"/>
        <w:lang w:val="en-GB" w:eastAsia="en-GB" w:bidi="en-GB"/>
      </w:rPr>
    </w:lvl>
    <w:lvl w:ilvl="8" w:tplc="8B9EB668">
      <w:numFmt w:val="bullet"/>
      <w:lvlText w:val="•"/>
      <w:lvlJc w:val="left"/>
      <w:pPr>
        <w:ind w:left="4526" w:hanging="425"/>
      </w:pPr>
      <w:rPr>
        <w:rFonts w:hint="default"/>
        <w:lang w:val="en-GB" w:eastAsia="en-GB" w:bidi="en-GB"/>
      </w:rPr>
    </w:lvl>
  </w:abstractNum>
  <w:abstractNum w:abstractNumId="1" w15:restartNumberingAfterBreak="0">
    <w:nsid w:val="224D1C13"/>
    <w:multiLevelType w:val="hybridMultilevel"/>
    <w:tmpl w:val="69F663C8"/>
    <w:lvl w:ilvl="0" w:tplc="67663E04">
      <w:start w:val="17"/>
      <w:numFmt w:val="decimal"/>
      <w:lvlText w:val="%1)"/>
      <w:lvlJc w:val="left"/>
      <w:pPr>
        <w:ind w:left="564" w:hanging="425"/>
      </w:pPr>
      <w:rPr>
        <w:rFonts w:ascii="Calibri Light" w:eastAsia="Calibri Light" w:hAnsi="Calibri Light" w:cs="Calibri Light" w:hint="default"/>
        <w:spacing w:val="-2"/>
        <w:w w:val="100"/>
        <w:sz w:val="22"/>
        <w:szCs w:val="22"/>
        <w:lang w:val="en-GB" w:eastAsia="en-GB" w:bidi="en-GB"/>
      </w:rPr>
    </w:lvl>
    <w:lvl w:ilvl="1" w:tplc="9BA6A4DE">
      <w:numFmt w:val="bullet"/>
      <w:lvlText w:val="•"/>
      <w:lvlJc w:val="left"/>
      <w:pPr>
        <w:ind w:left="1055" w:hanging="425"/>
      </w:pPr>
      <w:rPr>
        <w:rFonts w:hint="default"/>
        <w:lang w:val="en-GB" w:eastAsia="en-GB" w:bidi="en-GB"/>
      </w:rPr>
    </w:lvl>
    <w:lvl w:ilvl="2" w:tplc="72E2A2AA">
      <w:numFmt w:val="bullet"/>
      <w:lvlText w:val="•"/>
      <w:lvlJc w:val="left"/>
      <w:pPr>
        <w:ind w:left="1551" w:hanging="425"/>
      </w:pPr>
      <w:rPr>
        <w:rFonts w:hint="default"/>
        <w:lang w:val="en-GB" w:eastAsia="en-GB" w:bidi="en-GB"/>
      </w:rPr>
    </w:lvl>
    <w:lvl w:ilvl="3" w:tplc="E6BA1144">
      <w:numFmt w:val="bullet"/>
      <w:lvlText w:val="•"/>
      <w:lvlJc w:val="left"/>
      <w:pPr>
        <w:ind w:left="2047" w:hanging="425"/>
      </w:pPr>
      <w:rPr>
        <w:rFonts w:hint="default"/>
        <w:lang w:val="en-GB" w:eastAsia="en-GB" w:bidi="en-GB"/>
      </w:rPr>
    </w:lvl>
    <w:lvl w:ilvl="4" w:tplc="B97A1D24">
      <w:numFmt w:val="bullet"/>
      <w:lvlText w:val="•"/>
      <w:lvlJc w:val="left"/>
      <w:pPr>
        <w:ind w:left="2543" w:hanging="425"/>
      </w:pPr>
      <w:rPr>
        <w:rFonts w:hint="default"/>
        <w:lang w:val="en-GB" w:eastAsia="en-GB" w:bidi="en-GB"/>
      </w:rPr>
    </w:lvl>
    <w:lvl w:ilvl="5" w:tplc="496662AA">
      <w:numFmt w:val="bullet"/>
      <w:lvlText w:val="•"/>
      <w:lvlJc w:val="left"/>
      <w:pPr>
        <w:ind w:left="3039" w:hanging="425"/>
      </w:pPr>
      <w:rPr>
        <w:rFonts w:hint="default"/>
        <w:lang w:val="en-GB" w:eastAsia="en-GB" w:bidi="en-GB"/>
      </w:rPr>
    </w:lvl>
    <w:lvl w:ilvl="6" w:tplc="778466BA">
      <w:numFmt w:val="bullet"/>
      <w:lvlText w:val="•"/>
      <w:lvlJc w:val="left"/>
      <w:pPr>
        <w:ind w:left="3534" w:hanging="425"/>
      </w:pPr>
      <w:rPr>
        <w:rFonts w:hint="default"/>
        <w:lang w:val="en-GB" w:eastAsia="en-GB" w:bidi="en-GB"/>
      </w:rPr>
    </w:lvl>
    <w:lvl w:ilvl="7" w:tplc="8CAC3532">
      <w:numFmt w:val="bullet"/>
      <w:lvlText w:val="•"/>
      <w:lvlJc w:val="left"/>
      <w:pPr>
        <w:ind w:left="4030" w:hanging="425"/>
      </w:pPr>
      <w:rPr>
        <w:rFonts w:hint="default"/>
        <w:lang w:val="en-GB" w:eastAsia="en-GB" w:bidi="en-GB"/>
      </w:rPr>
    </w:lvl>
    <w:lvl w:ilvl="8" w:tplc="14241FFC">
      <w:numFmt w:val="bullet"/>
      <w:lvlText w:val="•"/>
      <w:lvlJc w:val="left"/>
      <w:pPr>
        <w:ind w:left="4526" w:hanging="425"/>
      </w:pPr>
      <w:rPr>
        <w:rFonts w:hint="default"/>
        <w:lang w:val="en-GB" w:eastAsia="en-GB" w:bidi="en-GB"/>
      </w:rPr>
    </w:lvl>
  </w:abstractNum>
  <w:abstractNum w:abstractNumId="2" w15:restartNumberingAfterBreak="0">
    <w:nsid w:val="3B917010"/>
    <w:multiLevelType w:val="hybridMultilevel"/>
    <w:tmpl w:val="CE04F118"/>
    <w:lvl w:ilvl="0" w:tplc="D0468450">
      <w:start w:val="3"/>
      <w:numFmt w:val="decimal"/>
      <w:lvlText w:val="%1)"/>
      <w:lvlJc w:val="left"/>
      <w:pPr>
        <w:ind w:left="564" w:hanging="425"/>
      </w:pPr>
      <w:rPr>
        <w:rFonts w:ascii="Calibri Light" w:eastAsia="Calibri Light" w:hAnsi="Calibri Light" w:cs="Calibri Light" w:hint="default"/>
        <w:w w:val="100"/>
        <w:sz w:val="22"/>
        <w:szCs w:val="22"/>
        <w:lang w:val="en-GB" w:eastAsia="en-GB" w:bidi="en-GB"/>
      </w:rPr>
    </w:lvl>
    <w:lvl w:ilvl="1" w:tplc="54CEC97E">
      <w:numFmt w:val="bullet"/>
      <w:lvlText w:val="•"/>
      <w:lvlJc w:val="left"/>
      <w:pPr>
        <w:ind w:left="1055" w:hanging="425"/>
      </w:pPr>
      <w:rPr>
        <w:rFonts w:hint="default"/>
        <w:lang w:val="en-GB" w:eastAsia="en-GB" w:bidi="en-GB"/>
      </w:rPr>
    </w:lvl>
    <w:lvl w:ilvl="2" w:tplc="6074B436">
      <w:numFmt w:val="bullet"/>
      <w:lvlText w:val="•"/>
      <w:lvlJc w:val="left"/>
      <w:pPr>
        <w:ind w:left="1551" w:hanging="425"/>
      </w:pPr>
      <w:rPr>
        <w:rFonts w:hint="default"/>
        <w:lang w:val="en-GB" w:eastAsia="en-GB" w:bidi="en-GB"/>
      </w:rPr>
    </w:lvl>
    <w:lvl w:ilvl="3" w:tplc="ED80CC74">
      <w:numFmt w:val="bullet"/>
      <w:lvlText w:val="•"/>
      <w:lvlJc w:val="left"/>
      <w:pPr>
        <w:ind w:left="2047" w:hanging="425"/>
      </w:pPr>
      <w:rPr>
        <w:rFonts w:hint="default"/>
        <w:lang w:val="en-GB" w:eastAsia="en-GB" w:bidi="en-GB"/>
      </w:rPr>
    </w:lvl>
    <w:lvl w:ilvl="4" w:tplc="32A8B738">
      <w:numFmt w:val="bullet"/>
      <w:lvlText w:val="•"/>
      <w:lvlJc w:val="left"/>
      <w:pPr>
        <w:ind w:left="2543" w:hanging="425"/>
      </w:pPr>
      <w:rPr>
        <w:rFonts w:hint="default"/>
        <w:lang w:val="en-GB" w:eastAsia="en-GB" w:bidi="en-GB"/>
      </w:rPr>
    </w:lvl>
    <w:lvl w:ilvl="5" w:tplc="68BED16E">
      <w:numFmt w:val="bullet"/>
      <w:lvlText w:val="•"/>
      <w:lvlJc w:val="left"/>
      <w:pPr>
        <w:ind w:left="3039" w:hanging="425"/>
      </w:pPr>
      <w:rPr>
        <w:rFonts w:hint="default"/>
        <w:lang w:val="en-GB" w:eastAsia="en-GB" w:bidi="en-GB"/>
      </w:rPr>
    </w:lvl>
    <w:lvl w:ilvl="6" w:tplc="139EE446">
      <w:numFmt w:val="bullet"/>
      <w:lvlText w:val="•"/>
      <w:lvlJc w:val="left"/>
      <w:pPr>
        <w:ind w:left="3534" w:hanging="425"/>
      </w:pPr>
      <w:rPr>
        <w:rFonts w:hint="default"/>
        <w:lang w:val="en-GB" w:eastAsia="en-GB" w:bidi="en-GB"/>
      </w:rPr>
    </w:lvl>
    <w:lvl w:ilvl="7" w:tplc="E06E7FB8">
      <w:numFmt w:val="bullet"/>
      <w:lvlText w:val="•"/>
      <w:lvlJc w:val="left"/>
      <w:pPr>
        <w:ind w:left="4030" w:hanging="425"/>
      </w:pPr>
      <w:rPr>
        <w:rFonts w:hint="default"/>
        <w:lang w:val="en-GB" w:eastAsia="en-GB" w:bidi="en-GB"/>
      </w:rPr>
    </w:lvl>
    <w:lvl w:ilvl="8" w:tplc="3C2A5FA4">
      <w:numFmt w:val="bullet"/>
      <w:lvlText w:val="•"/>
      <w:lvlJc w:val="left"/>
      <w:pPr>
        <w:ind w:left="4526" w:hanging="425"/>
      </w:pPr>
      <w:rPr>
        <w:rFonts w:hint="default"/>
        <w:lang w:val="en-GB" w:eastAsia="en-GB" w:bidi="en-GB"/>
      </w:rPr>
    </w:lvl>
  </w:abstractNum>
  <w:abstractNum w:abstractNumId="3" w15:restartNumberingAfterBreak="0">
    <w:nsid w:val="407C1F5F"/>
    <w:multiLevelType w:val="hybridMultilevel"/>
    <w:tmpl w:val="8D4AD366"/>
    <w:lvl w:ilvl="0" w:tplc="9A508414">
      <w:start w:val="1"/>
      <w:numFmt w:val="decimal"/>
      <w:lvlText w:val="%1)"/>
      <w:lvlJc w:val="left"/>
      <w:pPr>
        <w:ind w:left="564" w:hanging="425"/>
      </w:pPr>
      <w:rPr>
        <w:rFonts w:ascii="Calibri Light" w:eastAsia="Calibri Light" w:hAnsi="Calibri Light" w:cs="Calibri Light" w:hint="default"/>
        <w:w w:val="100"/>
        <w:sz w:val="22"/>
        <w:szCs w:val="22"/>
        <w:lang w:val="en-GB" w:eastAsia="en-GB" w:bidi="en-GB"/>
      </w:rPr>
    </w:lvl>
    <w:lvl w:ilvl="1" w:tplc="59A4813C">
      <w:numFmt w:val="bullet"/>
      <w:lvlText w:val="•"/>
      <w:lvlJc w:val="left"/>
      <w:pPr>
        <w:ind w:left="1055" w:hanging="425"/>
      </w:pPr>
      <w:rPr>
        <w:rFonts w:hint="default"/>
        <w:lang w:val="en-GB" w:eastAsia="en-GB" w:bidi="en-GB"/>
      </w:rPr>
    </w:lvl>
    <w:lvl w:ilvl="2" w:tplc="81B8074C">
      <w:numFmt w:val="bullet"/>
      <w:lvlText w:val="•"/>
      <w:lvlJc w:val="left"/>
      <w:pPr>
        <w:ind w:left="1551" w:hanging="425"/>
      </w:pPr>
      <w:rPr>
        <w:rFonts w:hint="default"/>
        <w:lang w:val="en-GB" w:eastAsia="en-GB" w:bidi="en-GB"/>
      </w:rPr>
    </w:lvl>
    <w:lvl w:ilvl="3" w:tplc="2A6E05D4">
      <w:numFmt w:val="bullet"/>
      <w:lvlText w:val="•"/>
      <w:lvlJc w:val="left"/>
      <w:pPr>
        <w:ind w:left="2047" w:hanging="425"/>
      </w:pPr>
      <w:rPr>
        <w:rFonts w:hint="default"/>
        <w:lang w:val="en-GB" w:eastAsia="en-GB" w:bidi="en-GB"/>
      </w:rPr>
    </w:lvl>
    <w:lvl w:ilvl="4" w:tplc="E1F29D4E">
      <w:numFmt w:val="bullet"/>
      <w:lvlText w:val="•"/>
      <w:lvlJc w:val="left"/>
      <w:pPr>
        <w:ind w:left="2543" w:hanging="425"/>
      </w:pPr>
      <w:rPr>
        <w:rFonts w:hint="default"/>
        <w:lang w:val="en-GB" w:eastAsia="en-GB" w:bidi="en-GB"/>
      </w:rPr>
    </w:lvl>
    <w:lvl w:ilvl="5" w:tplc="46302F48">
      <w:numFmt w:val="bullet"/>
      <w:lvlText w:val="•"/>
      <w:lvlJc w:val="left"/>
      <w:pPr>
        <w:ind w:left="3039" w:hanging="425"/>
      </w:pPr>
      <w:rPr>
        <w:rFonts w:hint="default"/>
        <w:lang w:val="en-GB" w:eastAsia="en-GB" w:bidi="en-GB"/>
      </w:rPr>
    </w:lvl>
    <w:lvl w:ilvl="6" w:tplc="4482BB60">
      <w:numFmt w:val="bullet"/>
      <w:lvlText w:val="•"/>
      <w:lvlJc w:val="left"/>
      <w:pPr>
        <w:ind w:left="3534" w:hanging="425"/>
      </w:pPr>
      <w:rPr>
        <w:rFonts w:hint="default"/>
        <w:lang w:val="en-GB" w:eastAsia="en-GB" w:bidi="en-GB"/>
      </w:rPr>
    </w:lvl>
    <w:lvl w:ilvl="7" w:tplc="E8128DC0">
      <w:numFmt w:val="bullet"/>
      <w:lvlText w:val="•"/>
      <w:lvlJc w:val="left"/>
      <w:pPr>
        <w:ind w:left="4030" w:hanging="425"/>
      </w:pPr>
      <w:rPr>
        <w:rFonts w:hint="default"/>
        <w:lang w:val="en-GB" w:eastAsia="en-GB" w:bidi="en-GB"/>
      </w:rPr>
    </w:lvl>
    <w:lvl w:ilvl="8" w:tplc="70606E5A">
      <w:numFmt w:val="bullet"/>
      <w:lvlText w:val="•"/>
      <w:lvlJc w:val="left"/>
      <w:pPr>
        <w:ind w:left="4526" w:hanging="425"/>
      </w:pPr>
      <w:rPr>
        <w:rFonts w:hint="default"/>
        <w:lang w:val="en-GB" w:eastAsia="en-GB" w:bidi="en-GB"/>
      </w:rPr>
    </w:lvl>
  </w:abstractNum>
  <w:abstractNum w:abstractNumId="4" w15:restartNumberingAfterBreak="0">
    <w:nsid w:val="45813476"/>
    <w:multiLevelType w:val="hybridMultilevel"/>
    <w:tmpl w:val="C060CB6C"/>
    <w:lvl w:ilvl="0" w:tplc="A71AFB88">
      <w:start w:val="11"/>
      <w:numFmt w:val="decimal"/>
      <w:lvlText w:val="%1)"/>
      <w:lvlJc w:val="left"/>
      <w:pPr>
        <w:ind w:left="564" w:hanging="425"/>
      </w:pPr>
      <w:rPr>
        <w:rFonts w:ascii="Calibri Light" w:eastAsia="Calibri Light" w:hAnsi="Calibri Light" w:cs="Calibri Light" w:hint="default"/>
        <w:spacing w:val="-2"/>
        <w:w w:val="100"/>
        <w:sz w:val="22"/>
        <w:szCs w:val="22"/>
        <w:lang w:val="en-GB" w:eastAsia="en-GB" w:bidi="en-GB"/>
      </w:rPr>
    </w:lvl>
    <w:lvl w:ilvl="1" w:tplc="5CF8EB1A">
      <w:numFmt w:val="bullet"/>
      <w:lvlText w:val="•"/>
      <w:lvlJc w:val="left"/>
      <w:pPr>
        <w:ind w:left="1055" w:hanging="425"/>
      </w:pPr>
      <w:rPr>
        <w:rFonts w:hint="default"/>
        <w:lang w:val="en-GB" w:eastAsia="en-GB" w:bidi="en-GB"/>
      </w:rPr>
    </w:lvl>
    <w:lvl w:ilvl="2" w:tplc="C54462C8">
      <w:numFmt w:val="bullet"/>
      <w:lvlText w:val="•"/>
      <w:lvlJc w:val="left"/>
      <w:pPr>
        <w:ind w:left="1551" w:hanging="425"/>
      </w:pPr>
      <w:rPr>
        <w:rFonts w:hint="default"/>
        <w:lang w:val="en-GB" w:eastAsia="en-GB" w:bidi="en-GB"/>
      </w:rPr>
    </w:lvl>
    <w:lvl w:ilvl="3" w:tplc="0EC64382">
      <w:numFmt w:val="bullet"/>
      <w:lvlText w:val="•"/>
      <w:lvlJc w:val="left"/>
      <w:pPr>
        <w:ind w:left="2047" w:hanging="425"/>
      </w:pPr>
      <w:rPr>
        <w:rFonts w:hint="default"/>
        <w:lang w:val="en-GB" w:eastAsia="en-GB" w:bidi="en-GB"/>
      </w:rPr>
    </w:lvl>
    <w:lvl w:ilvl="4" w:tplc="6214F5F4">
      <w:numFmt w:val="bullet"/>
      <w:lvlText w:val="•"/>
      <w:lvlJc w:val="left"/>
      <w:pPr>
        <w:ind w:left="2543" w:hanging="425"/>
      </w:pPr>
      <w:rPr>
        <w:rFonts w:hint="default"/>
        <w:lang w:val="en-GB" w:eastAsia="en-GB" w:bidi="en-GB"/>
      </w:rPr>
    </w:lvl>
    <w:lvl w:ilvl="5" w:tplc="58648408">
      <w:numFmt w:val="bullet"/>
      <w:lvlText w:val="•"/>
      <w:lvlJc w:val="left"/>
      <w:pPr>
        <w:ind w:left="3039" w:hanging="425"/>
      </w:pPr>
      <w:rPr>
        <w:rFonts w:hint="default"/>
        <w:lang w:val="en-GB" w:eastAsia="en-GB" w:bidi="en-GB"/>
      </w:rPr>
    </w:lvl>
    <w:lvl w:ilvl="6" w:tplc="A38A94E4">
      <w:numFmt w:val="bullet"/>
      <w:lvlText w:val="•"/>
      <w:lvlJc w:val="left"/>
      <w:pPr>
        <w:ind w:left="3534" w:hanging="425"/>
      </w:pPr>
      <w:rPr>
        <w:rFonts w:hint="default"/>
        <w:lang w:val="en-GB" w:eastAsia="en-GB" w:bidi="en-GB"/>
      </w:rPr>
    </w:lvl>
    <w:lvl w:ilvl="7" w:tplc="822A0D2C">
      <w:numFmt w:val="bullet"/>
      <w:lvlText w:val="•"/>
      <w:lvlJc w:val="left"/>
      <w:pPr>
        <w:ind w:left="4030" w:hanging="425"/>
      </w:pPr>
      <w:rPr>
        <w:rFonts w:hint="default"/>
        <w:lang w:val="en-GB" w:eastAsia="en-GB" w:bidi="en-GB"/>
      </w:rPr>
    </w:lvl>
    <w:lvl w:ilvl="8" w:tplc="903CE666">
      <w:numFmt w:val="bullet"/>
      <w:lvlText w:val="•"/>
      <w:lvlJc w:val="left"/>
      <w:pPr>
        <w:ind w:left="4526" w:hanging="425"/>
      </w:pPr>
      <w:rPr>
        <w:rFonts w:hint="default"/>
        <w:lang w:val="en-GB" w:eastAsia="en-GB" w:bidi="en-GB"/>
      </w:rPr>
    </w:lvl>
  </w:abstractNum>
  <w:abstractNum w:abstractNumId="5" w15:restartNumberingAfterBreak="0">
    <w:nsid w:val="53356BFC"/>
    <w:multiLevelType w:val="hybridMultilevel"/>
    <w:tmpl w:val="FD72C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25116"/>
    <w:multiLevelType w:val="hybridMultilevel"/>
    <w:tmpl w:val="DBFAA6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31AE0"/>
    <w:multiLevelType w:val="hybridMultilevel"/>
    <w:tmpl w:val="75744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537D9C"/>
    <w:multiLevelType w:val="hybridMultilevel"/>
    <w:tmpl w:val="3D7655E2"/>
    <w:lvl w:ilvl="0" w:tplc="227C3CBA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2"/>
        <w:szCs w:val="22"/>
        <w:lang w:val="en-GB" w:eastAsia="en-GB" w:bidi="en-GB"/>
      </w:rPr>
    </w:lvl>
    <w:lvl w:ilvl="1" w:tplc="FBA456A2">
      <w:numFmt w:val="bullet"/>
      <w:lvlText w:val="•"/>
      <w:lvlJc w:val="left"/>
      <w:pPr>
        <w:ind w:left="1174" w:hanging="284"/>
      </w:pPr>
      <w:rPr>
        <w:rFonts w:hint="default"/>
        <w:lang w:val="en-GB" w:eastAsia="en-GB" w:bidi="en-GB"/>
      </w:rPr>
    </w:lvl>
    <w:lvl w:ilvl="2" w:tplc="1464B260">
      <w:numFmt w:val="bullet"/>
      <w:lvlText w:val="•"/>
      <w:lvlJc w:val="left"/>
      <w:pPr>
        <w:ind w:left="1928" w:hanging="284"/>
      </w:pPr>
      <w:rPr>
        <w:rFonts w:hint="default"/>
        <w:lang w:val="en-GB" w:eastAsia="en-GB" w:bidi="en-GB"/>
      </w:rPr>
    </w:lvl>
    <w:lvl w:ilvl="3" w:tplc="BB682B64">
      <w:numFmt w:val="bullet"/>
      <w:lvlText w:val="•"/>
      <w:lvlJc w:val="left"/>
      <w:pPr>
        <w:ind w:left="2683" w:hanging="284"/>
      </w:pPr>
      <w:rPr>
        <w:rFonts w:hint="default"/>
        <w:lang w:val="en-GB" w:eastAsia="en-GB" w:bidi="en-GB"/>
      </w:rPr>
    </w:lvl>
    <w:lvl w:ilvl="4" w:tplc="26E6A284">
      <w:numFmt w:val="bullet"/>
      <w:lvlText w:val="•"/>
      <w:lvlJc w:val="left"/>
      <w:pPr>
        <w:ind w:left="3437" w:hanging="284"/>
      </w:pPr>
      <w:rPr>
        <w:rFonts w:hint="default"/>
        <w:lang w:val="en-GB" w:eastAsia="en-GB" w:bidi="en-GB"/>
      </w:rPr>
    </w:lvl>
    <w:lvl w:ilvl="5" w:tplc="3F9CB7BA">
      <w:numFmt w:val="bullet"/>
      <w:lvlText w:val="•"/>
      <w:lvlJc w:val="left"/>
      <w:pPr>
        <w:ind w:left="4192" w:hanging="284"/>
      </w:pPr>
      <w:rPr>
        <w:rFonts w:hint="default"/>
        <w:lang w:val="en-GB" w:eastAsia="en-GB" w:bidi="en-GB"/>
      </w:rPr>
    </w:lvl>
    <w:lvl w:ilvl="6" w:tplc="D5CED8E0">
      <w:numFmt w:val="bullet"/>
      <w:lvlText w:val="•"/>
      <w:lvlJc w:val="left"/>
      <w:pPr>
        <w:ind w:left="4946" w:hanging="284"/>
      </w:pPr>
      <w:rPr>
        <w:rFonts w:hint="default"/>
        <w:lang w:val="en-GB" w:eastAsia="en-GB" w:bidi="en-GB"/>
      </w:rPr>
    </w:lvl>
    <w:lvl w:ilvl="7" w:tplc="B6BCD104">
      <w:numFmt w:val="bullet"/>
      <w:lvlText w:val="•"/>
      <w:lvlJc w:val="left"/>
      <w:pPr>
        <w:ind w:left="5700" w:hanging="284"/>
      </w:pPr>
      <w:rPr>
        <w:rFonts w:hint="default"/>
        <w:lang w:val="en-GB" w:eastAsia="en-GB" w:bidi="en-GB"/>
      </w:rPr>
    </w:lvl>
    <w:lvl w:ilvl="8" w:tplc="2E2CD1AA">
      <w:numFmt w:val="bullet"/>
      <w:lvlText w:val="•"/>
      <w:lvlJc w:val="left"/>
      <w:pPr>
        <w:ind w:left="6455" w:hanging="284"/>
      </w:pPr>
      <w:rPr>
        <w:rFonts w:hint="default"/>
        <w:lang w:val="en-GB" w:eastAsia="en-GB" w:bidi="en-GB"/>
      </w:rPr>
    </w:lvl>
  </w:abstractNum>
  <w:abstractNum w:abstractNumId="9" w15:restartNumberingAfterBreak="0">
    <w:nsid w:val="777211CD"/>
    <w:multiLevelType w:val="hybridMultilevel"/>
    <w:tmpl w:val="2806D970"/>
    <w:lvl w:ilvl="0" w:tplc="41363F6C">
      <w:numFmt w:val="bullet"/>
      <w:lvlText w:val=""/>
      <w:lvlJc w:val="left"/>
      <w:pPr>
        <w:ind w:left="1525" w:hanging="425"/>
      </w:pPr>
      <w:rPr>
        <w:rFonts w:ascii="Symbol" w:eastAsia="Symbol" w:hAnsi="Symbol" w:cs="Symbol" w:hint="default"/>
        <w:w w:val="100"/>
        <w:sz w:val="22"/>
        <w:szCs w:val="22"/>
        <w:lang w:val="en-GB" w:eastAsia="en-GB" w:bidi="en-GB"/>
      </w:rPr>
    </w:lvl>
    <w:lvl w:ilvl="1" w:tplc="A1E0BFC8">
      <w:numFmt w:val="bullet"/>
      <w:lvlText w:val=""/>
      <w:lvlJc w:val="left"/>
      <w:pPr>
        <w:ind w:left="1678" w:hanging="360"/>
      </w:pPr>
      <w:rPr>
        <w:rFonts w:ascii="Symbol" w:eastAsia="Symbol" w:hAnsi="Symbol" w:cs="Symbol" w:hint="default"/>
        <w:w w:val="100"/>
        <w:sz w:val="22"/>
        <w:szCs w:val="22"/>
        <w:lang w:val="en-GB" w:eastAsia="en-GB" w:bidi="en-GB"/>
      </w:rPr>
    </w:lvl>
    <w:lvl w:ilvl="2" w:tplc="E4BC9EE4">
      <w:numFmt w:val="bullet"/>
      <w:lvlText w:val="•"/>
      <w:lvlJc w:val="left"/>
      <w:pPr>
        <w:ind w:left="2737" w:hanging="360"/>
      </w:pPr>
      <w:rPr>
        <w:rFonts w:hint="default"/>
        <w:lang w:val="en-GB" w:eastAsia="en-GB" w:bidi="en-GB"/>
      </w:rPr>
    </w:lvl>
    <w:lvl w:ilvl="3" w:tplc="1AA0B8B4">
      <w:numFmt w:val="bullet"/>
      <w:lvlText w:val="•"/>
      <w:lvlJc w:val="left"/>
      <w:pPr>
        <w:ind w:left="3795" w:hanging="360"/>
      </w:pPr>
      <w:rPr>
        <w:rFonts w:hint="default"/>
        <w:lang w:val="en-GB" w:eastAsia="en-GB" w:bidi="en-GB"/>
      </w:rPr>
    </w:lvl>
    <w:lvl w:ilvl="4" w:tplc="42841C3A">
      <w:numFmt w:val="bullet"/>
      <w:lvlText w:val="•"/>
      <w:lvlJc w:val="left"/>
      <w:pPr>
        <w:ind w:left="4853" w:hanging="360"/>
      </w:pPr>
      <w:rPr>
        <w:rFonts w:hint="default"/>
        <w:lang w:val="en-GB" w:eastAsia="en-GB" w:bidi="en-GB"/>
      </w:rPr>
    </w:lvl>
    <w:lvl w:ilvl="5" w:tplc="588EDAD8">
      <w:numFmt w:val="bullet"/>
      <w:lvlText w:val="•"/>
      <w:lvlJc w:val="left"/>
      <w:pPr>
        <w:ind w:left="5911" w:hanging="360"/>
      </w:pPr>
      <w:rPr>
        <w:rFonts w:hint="default"/>
        <w:lang w:val="en-GB" w:eastAsia="en-GB" w:bidi="en-GB"/>
      </w:rPr>
    </w:lvl>
    <w:lvl w:ilvl="6" w:tplc="3B64FB60">
      <w:numFmt w:val="bullet"/>
      <w:lvlText w:val="•"/>
      <w:lvlJc w:val="left"/>
      <w:pPr>
        <w:ind w:left="6968" w:hanging="360"/>
      </w:pPr>
      <w:rPr>
        <w:rFonts w:hint="default"/>
        <w:lang w:val="en-GB" w:eastAsia="en-GB" w:bidi="en-GB"/>
      </w:rPr>
    </w:lvl>
    <w:lvl w:ilvl="7" w:tplc="2A4E7670">
      <w:numFmt w:val="bullet"/>
      <w:lvlText w:val="•"/>
      <w:lvlJc w:val="left"/>
      <w:pPr>
        <w:ind w:left="8026" w:hanging="360"/>
      </w:pPr>
      <w:rPr>
        <w:rFonts w:hint="default"/>
        <w:lang w:val="en-GB" w:eastAsia="en-GB" w:bidi="en-GB"/>
      </w:rPr>
    </w:lvl>
    <w:lvl w:ilvl="8" w:tplc="31B0A574">
      <w:numFmt w:val="bullet"/>
      <w:lvlText w:val="•"/>
      <w:lvlJc w:val="left"/>
      <w:pPr>
        <w:ind w:left="9084" w:hanging="360"/>
      </w:pPr>
      <w:rPr>
        <w:rFonts w:hint="default"/>
        <w:lang w:val="en-GB" w:eastAsia="en-GB" w:bidi="en-GB"/>
      </w:rPr>
    </w:lvl>
  </w:abstractNum>
  <w:num w:numId="1" w16cid:durableId="909578175">
    <w:abstractNumId w:val="0"/>
  </w:num>
  <w:num w:numId="2" w16cid:durableId="1037896322">
    <w:abstractNumId w:val="1"/>
  </w:num>
  <w:num w:numId="3" w16cid:durableId="635914650">
    <w:abstractNumId w:val="4"/>
  </w:num>
  <w:num w:numId="4" w16cid:durableId="1134179997">
    <w:abstractNumId w:val="2"/>
  </w:num>
  <w:num w:numId="5" w16cid:durableId="1871339598">
    <w:abstractNumId w:val="3"/>
  </w:num>
  <w:num w:numId="6" w16cid:durableId="1076055083">
    <w:abstractNumId w:val="9"/>
  </w:num>
  <w:num w:numId="7" w16cid:durableId="369233443">
    <w:abstractNumId w:val="8"/>
  </w:num>
  <w:num w:numId="8" w16cid:durableId="1137339664">
    <w:abstractNumId w:val="6"/>
  </w:num>
  <w:num w:numId="9" w16cid:durableId="1999917527">
    <w:abstractNumId w:val="7"/>
  </w:num>
  <w:num w:numId="10" w16cid:durableId="4929173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E12"/>
    <w:rsid w:val="00001C63"/>
    <w:rsid w:val="000249FA"/>
    <w:rsid w:val="00087E8A"/>
    <w:rsid w:val="000B604B"/>
    <w:rsid w:val="000E7778"/>
    <w:rsid w:val="00120318"/>
    <w:rsid w:val="00143C78"/>
    <w:rsid w:val="001A0E14"/>
    <w:rsid w:val="001F1113"/>
    <w:rsid w:val="002306B0"/>
    <w:rsid w:val="002452FC"/>
    <w:rsid w:val="00247029"/>
    <w:rsid w:val="00264A43"/>
    <w:rsid w:val="00276D79"/>
    <w:rsid w:val="002B12E4"/>
    <w:rsid w:val="002C274B"/>
    <w:rsid w:val="002E1E13"/>
    <w:rsid w:val="003510A6"/>
    <w:rsid w:val="00373CD4"/>
    <w:rsid w:val="003B0C6E"/>
    <w:rsid w:val="003F4B92"/>
    <w:rsid w:val="003F6D77"/>
    <w:rsid w:val="00432767"/>
    <w:rsid w:val="00452B5B"/>
    <w:rsid w:val="004A6B38"/>
    <w:rsid w:val="004F0EA5"/>
    <w:rsid w:val="00574BFF"/>
    <w:rsid w:val="00581F01"/>
    <w:rsid w:val="00597314"/>
    <w:rsid w:val="005D0355"/>
    <w:rsid w:val="005E12D1"/>
    <w:rsid w:val="005F3572"/>
    <w:rsid w:val="006117A5"/>
    <w:rsid w:val="006329A7"/>
    <w:rsid w:val="00644829"/>
    <w:rsid w:val="006A4018"/>
    <w:rsid w:val="006C1411"/>
    <w:rsid w:val="006E0995"/>
    <w:rsid w:val="006E1771"/>
    <w:rsid w:val="006E177F"/>
    <w:rsid w:val="006F71D5"/>
    <w:rsid w:val="006F7BB1"/>
    <w:rsid w:val="00701E71"/>
    <w:rsid w:val="0079001A"/>
    <w:rsid w:val="007A3C4D"/>
    <w:rsid w:val="007B317C"/>
    <w:rsid w:val="007C29ED"/>
    <w:rsid w:val="007C659A"/>
    <w:rsid w:val="007D0C6D"/>
    <w:rsid w:val="00805B9C"/>
    <w:rsid w:val="00816A03"/>
    <w:rsid w:val="0083254B"/>
    <w:rsid w:val="0085707E"/>
    <w:rsid w:val="00871D10"/>
    <w:rsid w:val="00884F0D"/>
    <w:rsid w:val="00886CC7"/>
    <w:rsid w:val="008C3E8A"/>
    <w:rsid w:val="008F57EF"/>
    <w:rsid w:val="00904F6B"/>
    <w:rsid w:val="00964983"/>
    <w:rsid w:val="009905E5"/>
    <w:rsid w:val="009B2283"/>
    <w:rsid w:val="009F36E7"/>
    <w:rsid w:val="009F53DF"/>
    <w:rsid w:val="00A26BC0"/>
    <w:rsid w:val="00A430AC"/>
    <w:rsid w:val="00A52CE3"/>
    <w:rsid w:val="00A64575"/>
    <w:rsid w:val="00A663DE"/>
    <w:rsid w:val="00AA3822"/>
    <w:rsid w:val="00AA5B91"/>
    <w:rsid w:val="00AD2423"/>
    <w:rsid w:val="00AF562C"/>
    <w:rsid w:val="00B46445"/>
    <w:rsid w:val="00B95B26"/>
    <w:rsid w:val="00BB440A"/>
    <w:rsid w:val="00C104DA"/>
    <w:rsid w:val="00C12E12"/>
    <w:rsid w:val="00C30276"/>
    <w:rsid w:val="00C55CC7"/>
    <w:rsid w:val="00C67398"/>
    <w:rsid w:val="00CA35C4"/>
    <w:rsid w:val="00CD7E7D"/>
    <w:rsid w:val="00D13893"/>
    <w:rsid w:val="00D3165A"/>
    <w:rsid w:val="00D373A9"/>
    <w:rsid w:val="00DC5CD9"/>
    <w:rsid w:val="00DE4E16"/>
    <w:rsid w:val="00E12EF5"/>
    <w:rsid w:val="00E94729"/>
    <w:rsid w:val="00E94B7E"/>
    <w:rsid w:val="00F2297E"/>
    <w:rsid w:val="00F23E96"/>
    <w:rsid w:val="00F52F0A"/>
    <w:rsid w:val="00F55432"/>
    <w:rsid w:val="00FB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457D87"/>
  <w15:docId w15:val="{596FC256-F6C2-4ED1-8CFC-A808E6F26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  <w:lang w:val="en-GB" w:eastAsia="en-GB" w:bidi="en-GB"/>
    </w:rPr>
  </w:style>
  <w:style w:type="paragraph" w:styleId="Heading1">
    <w:name w:val="heading 1"/>
    <w:basedOn w:val="Normal"/>
    <w:uiPriority w:val="9"/>
    <w:qFormat/>
    <w:pPr>
      <w:spacing w:before="130"/>
      <w:ind w:left="4246" w:right="4319"/>
      <w:jc w:val="center"/>
      <w:outlineLvl w:val="0"/>
    </w:pPr>
    <w:rPr>
      <w:rFonts w:ascii="Verdana" w:eastAsia="Verdana" w:hAnsi="Verdana" w:cs="Verdana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line="292" w:lineRule="exact"/>
      <w:ind w:left="958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129"/>
      <w:ind w:left="4536" w:right="2812" w:hanging="1599"/>
      <w:outlineLvl w:val="2"/>
    </w:pPr>
    <w:rPr>
      <w:rFonts w:ascii="Verdana" w:eastAsia="Verdana" w:hAnsi="Verdana" w:cs="Verdan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25"/>
    </w:pPr>
  </w:style>
  <w:style w:type="paragraph" w:styleId="ListParagraph">
    <w:name w:val="List Paragraph"/>
    <w:basedOn w:val="Normal"/>
    <w:uiPriority w:val="1"/>
    <w:qFormat/>
    <w:pPr>
      <w:ind w:left="1525" w:hanging="425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6F7B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7BB1"/>
    <w:rPr>
      <w:rFonts w:ascii="Calibri Light" w:eastAsia="Calibri Light" w:hAnsi="Calibri Light" w:cs="Calibri Light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6F7B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7BB1"/>
    <w:rPr>
      <w:rFonts w:ascii="Calibri Light" w:eastAsia="Calibri Light" w:hAnsi="Calibri Light" w:cs="Calibri Light"/>
      <w:lang w:val="en-GB" w:eastAsia="en-GB" w:bidi="en-GB"/>
    </w:rPr>
  </w:style>
  <w:style w:type="paragraph" w:styleId="NormalWeb">
    <w:name w:val="Normal (Web)"/>
    <w:basedOn w:val="Normal"/>
    <w:uiPriority w:val="99"/>
    <w:unhideWhenUsed/>
    <w:rsid w:val="00E9472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NoSpacing">
    <w:name w:val="No Spacing"/>
    <w:uiPriority w:val="1"/>
    <w:qFormat/>
    <w:rsid w:val="00E94729"/>
    <w:pPr>
      <w:widowControl/>
      <w:autoSpaceDE/>
      <w:autoSpaceDN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4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1260</Words>
  <Characters>7188</Characters>
  <Application>Microsoft Office Word</Application>
  <DocSecurity>0</DocSecurity>
  <Lines>59</Lines>
  <Paragraphs>16</Paragraphs>
  <ScaleCrop>false</ScaleCrop>
  <Company/>
  <LinksUpToDate>false</LinksUpToDate>
  <CharactersWithSpaces>8432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WWA Job Description</dc:title>
  <dc:creator>paulahardy</dc:creator>
  <cp:lastModifiedBy>Jack Roberts</cp:lastModifiedBy>
  <cp:revision>50</cp:revision>
  <dcterms:created xsi:type="dcterms:W3CDTF">2022-10-18T15:10:00Z</dcterms:created>
  <dcterms:modified xsi:type="dcterms:W3CDTF">2026-10-01T11:39:00Z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2021-01-27T00:00:00Z</vt:filetime>
  </property>
</Properties>
</file>